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FDE" w:rsidRPr="00052B74" w:rsidRDefault="00295FDE" w:rsidP="00052B74">
      <w:pPr>
        <w:widowControl/>
        <w:shd w:val="clear" w:color="auto" w:fill="FFFFFF"/>
        <w:snapToGrid w:val="0"/>
        <w:spacing w:before="100" w:beforeAutospacing="1" w:after="100" w:afterAutospacing="1" w:line="240" w:lineRule="atLeast"/>
        <w:jc w:val="center"/>
        <w:rPr>
          <w:rFonts w:ascii="小标宋" w:eastAsia="小标宋" w:hAnsi="宋体" w:cs="宋体"/>
          <w:color w:val="333333"/>
          <w:kern w:val="0"/>
          <w:sz w:val="36"/>
          <w:szCs w:val="36"/>
        </w:rPr>
      </w:pPr>
      <w:r w:rsidRPr="00052B74">
        <w:rPr>
          <w:rFonts w:ascii="小标宋" w:eastAsia="小标宋" w:hAnsi="宋体" w:cs="宋体"/>
          <w:color w:val="333333"/>
          <w:kern w:val="0"/>
          <w:sz w:val="36"/>
          <w:szCs w:val="36"/>
        </w:rPr>
        <w:t>2016</w:t>
      </w:r>
      <w:r w:rsidRPr="00052B74">
        <w:rPr>
          <w:rFonts w:ascii="小标宋" w:eastAsia="小标宋" w:hAnsi="宋体" w:cs="宋体" w:hint="eastAsia"/>
          <w:color w:val="333333"/>
          <w:kern w:val="0"/>
          <w:sz w:val="36"/>
          <w:szCs w:val="36"/>
        </w:rPr>
        <w:t>年江西省引进高层次人才（北京）</w:t>
      </w:r>
    </w:p>
    <w:p w:rsidR="00295FDE" w:rsidRPr="00052B74" w:rsidRDefault="00295FDE" w:rsidP="00052B74">
      <w:pPr>
        <w:widowControl/>
        <w:shd w:val="clear" w:color="auto" w:fill="FFFFFF"/>
        <w:snapToGrid w:val="0"/>
        <w:spacing w:before="100" w:beforeAutospacing="1" w:after="100" w:afterAutospacing="1" w:line="240" w:lineRule="atLeast"/>
        <w:jc w:val="center"/>
        <w:rPr>
          <w:rFonts w:ascii="宋体" w:cs="宋体"/>
          <w:color w:val="333333"/>
          <w:kern w:val="0"/>
          <w:sz w:val="36"/>
          <w:szCs w:val="36"/>
        </w:rPr>
      </w:pPr>
      <w:r w:rsidRPr="00052B74">
        <w:rPr>
          <w:rFonts w:ascii="小标宋" w:eastAsia="小标宋" w:hAnsi="宋体" w:cs="宋体" w:hint="eastAsia"/>
          <w:color w:val="333333"/>
          <w:kern w:val="0"/>
          <w:sz w:val="36"/>
          <w:szCs w:val="36"/>
        </w:rPr>
        <w:t>专场招聘会参会单位信息表</w:t>
      </w:r>
    </w:p>
    <w:tbl>
      <w:tblPr>
        <w:tblW w:w="9928"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A0"/>
      </w:tblPr>
      <w:tblGrid>
        <w:gridCol w:w="592"/>
        <w:gridCol w:w="938"/>
        <w:gridCol w:w="1173"/>
        <w:gridCol w:w="1379"/>
        <w:gridCol w:w="1218"/>
        <w:gridCol w:w="58"/>
        <w:gridCol w:w="844"/>
        <w:gridCol w:w="3726"/>
      </w:tblGrid>
      <w:tr w:rsidR="00295FDE" w:rsidRPr="00CF4350" w:rsidTr="005721D5">
        <w:trPr>
          <w:trHeight w:val="624"/>
          <w:jc w:val="center"/>
        </w:trPr>
        <w:tc>
          <w:tcPr>
            <w:tcW w:w="1530" w:type="dxa"/>
            <w:gridSpan w:val="2"/>
            <w:tcBorders>
              <w:top w:val="single" w:sz="4" w:space="0" w:color="auto"/>
              <w:left w:val="single" w:sz="4" w:space="0" w:color="auto"/>
              <w:bottom w:val="single" w:sz="4" w:space="0" w:color="auto"/>
              <w:right w:val="single" w:sz="4" w:space="0" w:color="auto"/>
            </w:tcBorders>
            <w:vAlign w:val="center"/>
          </w:tcPr>
          <w:p w:rsidR="00295FDE" w:rsidRPr="0012366C" w:rsidRDefault="00295FDE" w:rsidP="0012366C">
            <w:pPr>
              <w:widowControl/>
              <w:spacing w:before="100" w:beforeAutospacing="1" w:after="100" w:afterAutospacing="1" w:line="450" w:lineRule="atLeast"/>
              <w:jc w:val="center"/>
              <w:rPr>
                <w:rFonts w:ascii="仿宋_GB2312" w:eastAsia="仿宋_GB2312" w:hAnsi="宋体" w:cs="宋体"/>
                <w:color w:val="333333"/>
                <w:spacing w:val="-20"/>
                <w:kern w:val="0"/>
                <w:sz w:val="28"/>
                <w:szCs w:val="28"/>
              </w:rPr>
            </w:pPr>
            <w:r w:rsidRPr="0012366C">
              <w:rPr>
                <w:rFonts w:ascii="仿宋_GB2312" w:eastAsia="仿宋_GB2312" w:hAnsi="宋体" w:cs="宋体" w:hint="eastAsia"/>
                <w:color w:val="333333"/>
                <w:spacing w:val="-20"/>
                <w:kern w:val="0"/>
                <w:sz w:val="28"/>
                <w:szCs w:val="28"/>
              </w:rPr>
              <w:t>单位名称</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295FDE" w:rsidRPr="00490570" w:rsidRDefault="00295FDE" w:rsidP="00490570">
            <w:pPr>
              <w:spacing w:before="100" w:beforeAutospacing="1" w:after="100" w:afterAutospacing="1" w:line="450" w:lineRule="atLeast"/>
              <w:jc w:val="center"/>
              <w:rPr>
                <w:rFonts w:ascii="仿宋_GB2312" w:eastAsia="仿宋_GB2312" w:hAnsi="宋体" w:cs="宋体"/>
                <w:color w:val="333333"/>
                <w:spacing w:val="-20"/>
                <w:kern w:val="0"/>
                <w:sz w:val="28"/>
                <w:szCs w:val="28"/>
              </w:rPr>
            </w:pPr>
            <w:r>
              <w:rPr>
                <w:rFonts w:ascii="仿宋_GB2312" w:eastAsia="仿宋_GB2312" w:hAnsi="宋体" w:cs="宋体" w:hint="eastAsia"/>
                <w:color w:val="333333"/>
                <w:spacing w:val="-20"/>
                <w:kern w:val="0"/>
                <w:sz w:val="28"/>
                <w:szCs w:val="28"/>
              </w:rPr>
              <w:t>江西省疾病预防控制中心</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295FDE" w:rsidRPr="005C1432" w:rsidRDefault="00295FDE" w:rsidP="00052B74">
            <w:pPr>
              <w:widowControl/>
              <w:spacing w:before="100" w:beforeAutospacing="1" w:after="100" w:afterAutospacing="1" w:line="450" w:lineRule="atLeast"/>
              <w:jc w:val="center"/>
              <w:rPr>
                <w:rFonts w:ascii="仿宋_GB2312" w:eastAsia="仿宋_GB2312" w:hAnsi="宋体" w:cs="宋体"/>
                <w:color w:val="333333"/>
                <w:spacing w:val="-20"/>
                <w:kern w:val="0"/>
                <w:sz w:val="28"/>
                <w:szCs w:val="28"/>
              </w:rPr>
            </w:pPr>
            <w:r>
              <w:rPr>
                <w:rFonts w:ascii="仿宋_GB2312" w:eastAsia="仿宋_GB2312" w:hAnsi="宋体" w:cs="宋体" w:hint="eastAsia"/>
                <w:color w:val="333333"/>
                <w:spacing w:val="-20"/>
                <w:kern w:val="0"/>
                <w:sz w:val="28"/>
                <w:szCs w:val="28"/>
              </w:rPr>
              <w:t>单位性质</w:t>
            </w:r>
          </w:p>
        </w:tc>
        <w:tc>
          <w:tcPr>
            <w:tcW w:w="4570" w:type="dxa"/>
            <w:gridSpan w:val="2"/>
            <w:tcBorders>
              <w:top w:val="single" w:sz="4" w:space="0" w:color="auto"/>
              <w:left w:val="single" w:sz="4" w:space="0" w:color="auto"/>
              <w:bottom w:val="single" w:sz="4" w:space="0" w:color="auto"/>
              <w:right w:val="single" w:sz="4" w:space="0" w:color="auto"/>
            </w:tcBorders>
            <w:vAlign w:val="center"/>
          </w:tcPr>
          <w:p w:rsidR="00295FDE" w:rsidRPr="005C1432" w:rsidRDefault="00295FDE" w:rsidP="00135083">
            <w:pPr>
              <w:spacing w:before="100" w:beforeAutospacing="1" w:after="100" w:afterAutospacing="1" w:line="450" w:lineRule="atLeast"/>
              <w:jc w:val="center"/>
              <w:rPr>
                <w:rFonts w:ascii="仿宋_GB2312" w:eastAsia="仿宋_GB2312" w:hAnsi="宋体" w:cs="宋体"/>
                <w:color w:val="333333"/>
                <w:spacing w:val="-20"/>
                <w:kern w:val="0"/>
                <w:sz w:val="28"/>
                <w:szCs w:val="28"/>
              </w:rPr>
            </w:pPr>
            <w:r>
              <w:rPr>
                <w:rFonts w:ascii="仿宋_GB2312" w:eastAsia="仿宋_GB2312" w:hAnsi="宋体" w:cs="宋体" w:hint="eastAsia"/>
                <w:color w:val="333333"/>
                <w:spacing w:val="-20"/>
                <w:kern w:val="0"/>
                <w:sz w:val="28"/>
                <w:szCs w:val="28"/>
              </w:rPr>
              <w:t>全额拨款事业单位</w:t>
            </w:r>
          </w:p>
        </w:tc>
      </w:tr>
      <w:tr w:rsidR="00295FDE" w:rsidRPr="00CF4350" w:rsidTr="005721D5">
        <w:trPr>
          <w:trHeight w:val="624"/>
          <w:jc w:val="center"/>
        </w:trPr>
        <w:tc>
          <w:tcPr>
            <w:tcW w:w="1530" w:type="dxa"/>
            <w:gridSpan w:val="2"/>
            <w:tcBorders>
              <w:top w:val="single" w:sz="4" w:space="0" w:color="auto"/>
              <w:left w:val="single" w:sz="4" w:space="0" w:color="auto"/>
              <w:bottom w:val="single" w:sz="4" w:space="0" w:color="auto"/>
              <w:right w:val="single" w:sz="4" w:space="0" w:color="auto"/>
            </w:tcBorders>
            <w:vAlign w:val="center"/>
          </w:tcPr>
          <w:p w:rsidR="00295FDE" w:rsidRPr="0012366C" w:rsidRDefault="00295FDE" w:rsidP="0012366C">
            <w:pPr>
              <w:widowControl/>
              <w:spacing w:before="100" w:beforeAutospacing="1" w:after="100" w:afterAutospacing="1" w:line="450" w:lineRule="atLeast"/>
              <w:jc w:val="center"/>
              <w:rPr>
                <w:rFonts w:ascii="仿宋_GB2312" w:eastAsia="仿宋_GB2312" w:hAnsi="宋体" w:cs="宋体"/>
                <w:color w:val="333333"/>
                <w:spacing w:val="-20"/>
                <w:kern w:val="0"/>
                <w:sz w:val="28"/>
                <w:szCs w:val="28"/>
              </w:rPr>
            </w:pPr>
            <w:r w:rsidRPr="0012366C">
              <w:rPr>
                <w:rFonts w:ascii="仿宋_GB2312" w:eastAsia="仿宋_GB2312" w:hAnsi="宋体" w:cs="宋体" w:hint="eastAsia"/>
                <w:color w:val="333333"/>
                <w:spacing w:val="-20"/>
                <w:kern w:val="0"/>
                <w:sz w:val="28"/>
                <w:szCs w:val="28"/>
              </w:rPr>
              <w:t>联系地址</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295FDE" w:rsidRPr="00490570" w:rsidRDefault="00295FDE" w:rsidP="00F36A56">
            <w:pPr>
              <w:snapToGrid w:val="0"/>
              <w:spacing w:before="100" w:beforeAutospacing="1" w:after="100" w:afterAutospacing="1" w:line="240" w:lineRule="atLeast"/>
              <w:jc w:val="center"/>
              <w:rPr>
                <w:rFonts w:ascii="仿宋_GB2312" w:eastAsia="仿宋_GB2312" w:hAnsi="宋体" w:cs="宋体"/>
                <w:color w:val="333333"/>
                <w:spacing w:val="-20"/>
                <w:kern w:val="0"/>
                <w:sz w:val="28"/>
                <w:szCs w:val="28"/>
              </w:rPr>
            </w:pPr>
            <w:r>
              <w:rPr>
                <w:rFonts w:ascii="仿宋_GB2312" w:eastAsia="仿宋_GB2312" w:hAnsi="宋体" w:cs="宋体" w:hint="eastAsia"/>
                <w:color w:val="333333"/>
                <w:spacing w:val="-20"/>
                <w:kern w:val="0"/>
                <w:sz w:val="28"/>
                <w:szCs w:val="28"/>
              </w:rPr>
              <w:t>南昌市北京东路</w:t>
            </w:r>
            <w:r>
              <w:rPr>
                <w:rFonts w:ascii="仿宋_GB2312" w:eastAsia="仿宋_GB2312" w:hAnsi="宋体" w:cs="宋体"/>
                <w:color w:val="333333"/>
                <w:spacing w:val="-20"/>
                <w:kern w:val="0"/>
                <w:sz w:val="28"/>
                <w:szCs w:val="28"/>
              </w:rPr>
              <w:t>555</w:t>
            </w:r>
            <w:r>
              <w:rPr>
                <w:rFonts w:ascii="仿宋_GB2312" w:eastAsia="仿宋_GB2312" w:hAnsi="宋体" w:cs="宋体" w:hint="eastAsia"/>
                <w:color w:val="333333"/>
                <w:spacing w:val="-20"/>
                <w:kern w:val="0"/>
                <w:sz w:val="28"/>
                <w:szCs w:val="28"/>
              </w:rPr>
              <w:t>号</w:t>
            </w:r>
          </w:p>
        </w:tc>
        <w:tc>
          <w:tcPr>
            <w:tcW w:w="1276" w:type="dxa"/>
            <w:gridSpan w:val="2"/>
            <w:tcBorders>
              <w:top w:val="single" w:sz="4" w:space="0" w:color="auto"/>
              <w:left w:val="single" w:sz="4" w:space="0" w:color="auto"/>
              <w:right w:val="single" w:sz="4" w:space="0" w:color="auto"/>
            </w:tcBorders>
            <w:vAlign w:val="center"/>
          </w:tcPr>
          <w:p w:rsidR="00295FDE" w:rsidRPr="00F14647" w:rsidRDefault="00295FDE" w:rsidP="00052B74">
            <w:pPr>
              <w:widowControl/>
              <w:spacing w:line="432" w:lineRule="auto"/>
              <w:jc w:val="center"/>
              <w:rPr>
                <w:rFonts w:ascii="仿宋_GB2312" w:eastAsia="仿宋_GB2312" w:hAnsi="宋体" w:cs="宋体"/>
                <w:color w:val="333333"/>
                <w:spacing w:val="-20"/>
                <w:kern w:val="0"/>
                <w:sz w:val="28"/>
                <w:szCs w:val="28"/>
              </w:rPr>
            </w:pPr>
            <w:r>
              <w:rPr>
                <w:rFonts w:ascii="仿宋_GB2312" w:eastAsia="仿宋_GB2312" w:hAnsi="宋体" w:cs="宋体" w:hint="eastAsia"/>
                <w:color w:val="333333"/>
                <w:spacing w:val="-20"/>
                <w:kern w:val="0"/>
                <w:sz w:val="28"/>
                <w:szCs w:val="28"/>
              </w:rPr>
              <w:t>邮</w:t>
            </w:r>
            <w:r>
              <w:rPr>
                <w:rFonts w:ascii="仿宋_GB2312" w:eastAsia="仿宋_GB2312" w:hAnsi="宋体" w:cs="宋体"/>
                <w:color w:val="333333"/>
                <w:spacing w:val="-20"/>
                <w:kern w:val="0"/>
                <w:sz w:val="28"/>
                <w:szCs w:val="28"/>
              </w:rPr>
              <w:t xml:space="preserve">  </w:t>
            </w:r>
            <w:r>
              <w:rPr>
                <w:rFonts w:ascii="仿宋_GB2312" w:eastAsia="仿宋_GB2312" w:hAnsi="宋体" w:cs="宋体" w:hint="eastAsia"/>
                <w:color w:val="333333"/>
                <w:spacing w:val="-20"/>
                <w:kern w:val="0"/>
                <w:sz w:val="28"/>
                <w:szCs w:val="28"/>
              </w:rPr>
              <w:t>编</w:t>
            </w:r>
          </w:p>
        </w:tc>
        <w:tc>
          <w:tcPr>
            <w:tcW w:w="4570" w:type="dxa"/>
            <w:gridSpan w:val="2"/>
            <w:tcBorders>
              <w:top w:val="single" w:sz="4" w:space="0" w:color="auto"/>
              <w:left w:val="single" w:sz="4" w:space="0" w:color="auto"/>
              <w:right w:val="single" w:sz="4" w:space="0" w:color="auto"/>
            </w:tcBorders>
            <w:vAlign w:val="center"/>
          </w:tcPr>
          <w:p w:rsidR="00295FDE" w:rsidRPr="00F14647" w:rsidRDefault="00295FDE" w:rsidP="00135083">
            <w:pPr>
              <w:spacing w:line="432" w:lineRule="auto"/>
              <w:jc w:val="center"/>
              <w:rPr>
                <w:rFonts w:ascii="仿宋_GB2312" w:eastAsia="仿宋_GB2312" w:hAnsi="宋体" w:cs="宋体"/>
                <w:color w:val="333333"/>
                <w:spacing w:val="-20"/>
                <w:kern w:val="0"/>
                <w:sz w:val="28"/>
                <w:szCs w:val="28"/>
              </w:rPr>
            </w:pPr>
            <w:r>
              <w:rPr>
                <w:rFonts w:ascii="仿宋_GB2312" w:eastAsia="仿宋_GB2312" w:hAnsi="宋体" w:cs="宋体"/>
                <w:color w:val="333333"/>
                <w:spacing w:val="-20"/>
                <w:kern w:val="0"/>
                <w:sz w:val="28"/>
                <w:szCs w:val="28"/>
              </w:rPr>
              <w:t>330029</w:t>
            </w:r>
          </w:p>
        </w:tc>
      </w:tr>
      <w:tr w:rsidR="00295FDE" w:rsidRPr="00CF4350" w:rsidTr="005721D5">
        <w:trPr>
          <w:trHeight w:val="624"/>
          <w:jc w:val="center"/>
        </w:trPr>
        <w:tc>
          <w:tcPr>
            <w:tcW w:w="1530" w:type="dxa"/>
            <w:gridSpan w:val="2"/>
            <w:tcBorders>
              <w:top w:val="single" w:sz="4" w:space="0" w:color="auto"/>
              <w:left w:val="single" w:sz="4" w:space="0" w:color="auto"/>
              <w:bottom w:val="single" w:sz="4" w:space="0" w:color="auto"/>
              <w:right w:val="single" w:sz="4" w:space="0" w:color="auto"/>
            </w:tcBorders>
            <w:vAlign w:val="center"/>
          </w:tcPr>
          <w:p w:rsidR="00295FDE" w:rsidRPr="0012366C" w:rsidRDefault="00295FDE" w:rsidP="0012366C">
            <w:pPr>
              <w:widowControl/>
              <w:spacing w:before="100" w:beforeAutospacing="1" w:after="100" w:afterAutospacing="1" w:line="450" w:lineRule="atLeast"/>
              <w:jc w:val="center"/>
              <w:rPr>
                <w:rFonts w:ascii="仿宋_GB2312" w:eastAsia="仿宋_GB2312" w:hAnsi="宋体" w:cs="宋体"/>
                <w:color w:val="333333"/>
                <w:spacing w:val="-20"/>
                <w:kern w:val="0"/>
                <w:sz w:val="28"/>
                <w:szCs w:val="28"/>
              </w:rPr>
            </w:pPr>
            <w:r w:rsidRPr="0012366C">
              <w:rPr>
                <w:rFonts w:ascii="仿宋_GB2312" w:eastAsia="仿宋_GB2312" w:hAnsi="宋体" w:cs="宋体" w:hint="eastAsia"/>
                <w:color w:val="333333"/>
                <w:spacing w:val="-20"/>
                <w:kern w:val="0"/>
                <w:sz w:val="28"/>
                <w:szCs w:val="28"/>
              </w:rPr>
              <w:t>联系人</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295FDE" w:rsidRPr="00490570" w:rsidRDefault="00295FDE" w:rsidP="005C1432">
            <w:pPr>
              <w:spacing w:before="100" w:beforeAutospacing="1" w:after="100" w:afterAutospacing="1" w:line="450" w:lineRule="atLeast"/>
              <w:jc w:val="center"/>
              <w:rPr>
                <w:rFonts w:ascii="仿宋_GB2312" w:eastAsia="仿宋_GB2312" w:hAnsi="宋体" w:cs="宋体"/>
                <w:color w:val="333333"/>
                <w:spacing w:val="-20"/>
                <w:kern w:val="0"/>
                <w:sz w:val="28"/>
                <w:szCs w:val="28"/>
              </w:rPr>
            </w:pPr>
            <w:smartTag w:uri="Tencent" w:element="RTX">
              <w:r>
                <w:rPr>
                  <w:rFonts w:ascii="仿宋_GB2312" w:eastAsia="仿宋_GB2312" w:hAnsi="宋体" w:cs="宋体" w:hint="eastAsia"/>
                  <w:color w:val="333333"/>
                  <w:spacing w:val="-20"/>
                  <w:kern w:val="0"/>
                  <w:sz w:val="28"/>
                  <w:szCs w:val="28"/>
                </w:rPr>
                <w:t>黄莉萍</w:t>
              </w:r>
            </w:smartTag>
          </w:p>
        </w:tc>
        <w:tc>
          <w:tcPr>
            <w:tcW w:w="1276" w:type="dxa"/>
            <w:gridSpan w:val="2"/>
            <w:tcBorders>
              <w:top w:val="single" w:sz="4" w:space="0" w:color="auto"/>
              <w:left w:val="single" w:sz="4" w:space="0" w:color="auto"/>
              <w:right w:val="single" w:sz="4" w:space="0" w:color="auto"/>
            </w:tcBorders>
            <w:vAlign w:val="center"/>
          </w:tcPr>
          <w:p w:rsidR="00295FDE" w:rsidRPr="00F14647" w:rsidRDefault="00295FDE" w:rsidP="00052B74">
            <w:pPr>
              <w:widowControl/>
              <w:spacing w:line="432" w:lineRule="auto"/>
              <w:jc w:val="center"/>
              <w:rPr>
                <w:rFonts w:ascii="仿宋_GB2312" w:eastAsia="仿宋_GB2312" w:hAnsi="宋体" w:cs="宋体"/>
                <w:color w:val="333333"/>
                <w:spacing w:val="-20"/>
                <w:kern w:val="0"/>
                <w:sz w:val="28"/>
                <w:szCs w:val="28"/>
              </w:rPr>
            </w:pPr>
            <w:r>
              <w:rPr>
                <w:rFonts w:ascii="仿宋_GB2312" w:eastAsia="仿宋_GB2312" w:hAnsi="宋体" w:cs="宋体" w:hint="eastAsia"/>
                <w:color w:val="333333"/>
                <w:spacing w:val="-20"/>
                <w:kern w:val="0"/>
                <w:sz w:val="28"/>
                <w:szCs w:val="28"/>
              </w:rPr>
              <w:t>办公电话</w:t>
            </w:r>
          </w:p>
        </w:tc>
        <w:tc>
          <w:tcPr>
            <w:tcW w:w="4570" w:type="dxa"/>
            <w:gridSpan w:val="2"/>
            <w:tcBorders>
              <w:top w:val="single" w:sz="4" w:space="0" w:color="auto"/>
              <w:left w:val="single" w:sz="4" w:space="0" w:color="auto"/>
              <w:right w:val="single" w:sz="4" w:space="0" w:color="auto"/>
            </w:tcBorders>
            <w:vAlign w:val="center"/>
          </w:tcPr>
          <w:p w:rsidR="00295FDE" w:rsidRPr="00F14647" w:rsidRDefault="00295FDE" w:rsidP="00135083">
            <w:pPr>
              <w:spacing w:line="432" w:lineRule="auto"/>
              <w:jc w:val="center"/>
              <w:rPr>
                <w:rFonts w:ascii="仿宋_GB2312" w:eastAsia="仿宋_GB2312" w:hAnsi="宋体" w:cs="宋体"/>
                <w:color w:val="333333"/>
                <w:spacing w:val="-20"/>
                <w:kern w:val="0"/>
                <w:sz w:val="28"/>
                <w:szCs w:val="28"/>
              </w:rPr>
            </w:pPr>
            <w:r>
              <w:rPr>
                <w:rFonts w:ascii="仿宋_GB2312" w:eastAsia="仿宋_GB2312" w:hAnsi="宋体" w:cs="宋体"/>
                <w:color w:val="333333"/>
                <w:spacing w:val="-20"/>
                <w:kern w:val="0"/>
                <w:sz w:val="28"/>
                <w:szCs w:val="28"/>
              </w:rPr>
              <w:t>07918</w:t>
            </w:r>
            <w:smartTag w:uri="Tencent" w:element="RTX">
              <w:r>
                <w:rPr>
                  <w:rFonts w:ascii="仿宋_GB2312" w:eastAsia="仿宋_GB2312" w:hAnsi="宋体" w:cs="宋体"/>
                  <w:color w:val="333333"/>
                  <w:spacing w:val="-20"/>
                  <w:kern w:val="0"/>
                  <w:sz w:val="28"/>
                  <w:szCs w:val="28"/>
                </w:rPr>
                <w:t>8339</w:t>
              </w:r>
            </w:smartTag>
            <w:r>
              <w:rPr>
                <w:rFonts w:ascii="仿宋_GB2312" w:eastAsia="仿宋_GB2312" w:hAnsi="宋体" w:cs="宋体"/>
                <w:color w:val="333333"/>
                <w:spacing w:val="-20"/>
                <w:kern w:val="0"/>
                <w:sz w:val="28"/>
                <w:szCs w:val="28"/>
              </w:rPr>
              <w:t>047</w:t>
            </w:r>
          </w:p>
        </w:tc>
      </w:tr>
      <w:tr w:rsidR="00295FDE" w:rsidRPr="00CF4350" w:rsidTr="005721D5">
        <w:trPr>
          <w:trHeight w:val="624"/>
          <w:jc w:val="center"/>
        </w:trPr>
        <w:tc>
          <w:tcPr>
            <w:tcW w:w="1530" w:type="dxa"/>
            <w:gridSpan w:val="2"/>
            <w:tcBorders>
              <w:top w:val="single" w:sz="4" w:space="0" w:color="auto"/>
              <w:left w:val="single" w:sz="4" w:space="0" w:color="auto"/>
              <w:bottom w:val="single" w:sz="4" w:space="0" w:color="auto"/>
              <w:right w:val="single" w:sz="4" w:space="0" w:color="auto"/>
            </w:tcBorders>
            <w:vAlign w:val="center"/>
          </w:tcPr>
          <w:p w:rsidR="00295FDE" w:rsidRPr="0012366C" w:rsidRDefault="00295FDE" w:rsidP="005C1432">
            <w:pPr>
              <w:widowControl/>
              <w:spacing w:before="100" w:beforeAutospacing="1" w:after="100" w:afterAutospacing="1" w:line="450" w:lineRule="atLeast"/>
              <w:jc w:val="center"/>
              <w:rPr>
                <w:rFonts w:ascii="仿宋_GB2312" w:eastAsia="仿宋_GB2312" w:hAnsi="宋体" w:cs="宋体"/>
                <w:color w:val="333333"/>
                <w:spacing w:val="-20"/>
                <w:kern w:val="0"/>
                <w:sz w:val="28"/>
                <w:szCs w:val="28"/>
              </w:rPr>
            </w:pPr>
            <w:r w:rsidRPr="0012366C">
              <w:rPr>
                <w:rFonts w:ascii="仿宋_GB2312" w:eastAsia="仿宋_GB2312" w:hAnsi="宋体" w:cs="宋体" w:hint="eastAsia"/>
                <w:color w:val="333333"/>
                <w:spacing w:val="-20"/>
                <w:kern w:val="0"/>
                <w:sz w:val="28"/>
                <w:szCs w:val="28"/>
              </w:rPr>
              <w:t>手</w:t>
            </w:r>
            <w:r w:rsidRPr="0012366C">
              <w:rPr>
                <w:rFonts w:ascii="仿宋_GB2312" w:eastAsia="仿宋_GB2312" w:hAnsi="宋体" w:cs="宋体"/>
                <w:color w:val="333333"/>
                <w:spacing w:val="-20"/>
                <w:kern w:val="0"/>
                <w:sz w:val="28"/>
                <w:szCs w:val="28"/>
              </w:rPr>
              <w:t xml:space="preserve">  </w:t>
            </w:r>
            <w:r w:rsidRPr="0012366C">
              <w:rPr>
                <w:rFonts w:ascii="仿宋_GB2312" w:eastAsia="仿宋_GB2312" w:hAnsi="宋体" w:cs="宋体" w:hint="eastAsia"/>
                <w:color w:val="333333"/>
                <w:spacing w:val="-20"/>
                <w:kern w:val="0"/>
                <w:sz w:val="28"/>
                <w:szCs w:val="28"/>
              </w:rPr>
              <w:t>机</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295FDE" w:rsidRPr="00490570" w:rsidRDefault="00295FDE" w:rsidP="005C1432">
            <w:pPr>
              <w:widowControl/>
              <w:spacing w:before="100" w:beforeAutospacing="1" w:after="100" w:afterAutospacing="1" w:line="450" w:lineRule="atLeast"/>
              <w:jc w:val="center"/>
              <w:rPr>
                <w:rFonts w:ascii="仿宋_GB2312" w:eastAsia="仿宋_GB2312" w:hAnsi="宋体" w:cs="宋体"/>
                <w:color w:val="333333"/>
                <w:spacing w:val="-20"/>
                <w:kern w:val="0"/>
                <w:sz w:val="28"/>
                <w:szCs w:val="28"/>
              </w:rPr>
            </w:pPr>
            <w:r>
              <w:rPr>
                <w:rFonts w:ascii="仿宋_GB2312" w:eastAsia="仿宋_GB2312" w:hAnsi="宋体" w:cs="宋体"/>
                <w:color w:val="333333"/>
                <w:spacing w:val="-20"/>
                <w:kern w:val="0"/>
                <w:sz w:val="28"/>
                <w:szCs w:val="28"/>
              </w:rPr>
              <w:t>18079125553</w:t>
            </w:r>
          </w:p>
        </w:tc>
        <w:tc>
          <w:tcPr>
            <w:tcW w:w="1276" w:type="dxa"/>
            <w:gridSpan w:val="2"/>
            <w:tcBorders>
              <w:top w:val="single" w:sz="4" w:space="0" w:color="auto"/>
              <w:left w:val="single" w:sz="4" w:space="0" w:color="auto"/>
              <w:right w:val="single" w:sz="4" w:space="0" w:color="auto"/>
            </w:tcBorders>
            <w:vAlign w:val="center"/>
          </w:tcPr>
          <w:p w:rsidR="00295FDE" w:rsidRPr="00F14647" w:rsidRDefault="00295FDE" w:rsidP="00052B74">
            <w:pPr>
              <w:widowControl/>
              <w:spacing w:before="100" w:beforeAutospacing="1" w:after="100" w:afterAutospacing="1" w:line="450" w:lineRule="atLeast"/>
              <w:jc w:val="center"/>
              <w:rPr>
                <w:rFonts w:ascii="仿宋_GB2312" w:eastAsia="仿宋_GB2312" w:hAnsi="宋体" w:cs="宋体"/>
                <w:color w:val="333333"/>
                <w:spacing w:val="-20"/>
                <w:kern w:val="0"/>
                <w:sz w:val="28"/>
                <w:szCs w:val="28"/>
              </w:rPr>
            </w:pPr>
            <w:r>
              <w:rPr>
                <w:rFonts w:ascii="仿宋_GB2312" w:eastAsia="仿宋_GB2312" w:hAnsi="宋体" w:cs="宋体" w:hint="eastAsia"/>
                <w:color w:val="333333"/>
                <w:spacing w:val="-20"/>
                <w:kern w:val="0"/>
                <w:sz w:val="28"/>
                <w:szCs w:val="28"/>
              </w:rPr>
              <w:t>电子邮箱</w:t>
            </w:r>
          </w:p>
        </w:tc>
        <w:tc>
          <w:tcPr>
            <w:tcW w:w="4570" w:type="dxa"/>
            <w:gridSpan w:val="2"/>
            <w:tcBorders>
              <w:top w:val="single" w:sz="4" w:space="0" w:color="auto"/>
              <w:left w:val="single" w:sz="4" w:space="0" w:color="auto"/>
              <w:right w:val="single" w:sz="4" w:space="0" w:color="auto"/>
            </w:tcBorders>
            <w:vAlign w:val="center"/>
          </w:tcPr>
          <w:p w:rsidR="00295FDE" w:rsidRPr="00F14647" w:rsidRDefault="00295FDE" w:rsidP="00CB7470">
            <w:pPr>
              <w:spacing w:line="432" w:lineRule="auto"/>
              <w:jc w:val="center"/>
              <w:rPr>
                <w:rFonts w:ascii="仿宋_GB2312" w:eastAsia="仿宋_GB2312" w:hAnsi="宋体" w:cs="宋体"/>
                <w:color w:val="333333"/>
                <w:spacing w:val="-20"/>
                <w:kern w:val="0"/>
                <w:sz w:val="28"/>
                <w:szCs w:val="28"/>
              </w:rPr>
            </w:pPr>
            <w:r w:rsidRPr="00CB7470">
              <w:rPr>
                <w:rFonts w:ascii="仿宋_GB2312" w:eastAsia="仿宋_GB2312" w:hAnsi="宋体" w:cs="宋体"/>
                <w:color w:val="333333"/>
                <w:spacing w:val="-20"/>
                <w:kern w:val="0"/>
                <w:sz w:val="28"/>
                <w:szCs w:val="28"/>
              </w:rPr>
              <w:t>jxcdcrsk@163.com</w:t>
            </w:r>
          </w:p>
        </w:tc>
      </w:tr>
      <w:tr w:rsidR="00295FDE" w:rsidRPr="00CF4350" w:rsidTr="005721D5">
        <w:trPr>
          <w:trHeight w:val="4513"/>
          <w:jc w:val="center"/>
        </w:trPr>
        <w:tc>
          <w:tcPr>
            <w:tcW w:w="1530" w:type="dxa"/>
            <w:gridSpan w:val="2"/>
            <w:tcBorders>
              <w:top w:val="single" w:sz="4" w:space="0" w:color="auto"/>
              <w:left w:val="single" w:sz="4" w:space="0" w:color="auto"/>
              <w:bottom w:val="single" w:sz="4" w:space="0" w:color="auto"/>
              <w:right w:val="single" w:sz="4" w:space="0" w:color="auto"/>
            </w:tcBorders>
            <w:vAlign w:val="center"/>
          </w:tcPr>
          <w:p w:rsidR="00295FDE" w:rsidRPr="002C75AB" w:rsidRDefault="00295FDE" w:rsidP="00FC0D68">
            <w:pPr>
              <w:widowControl/>
              <w:spacing w:before="100" w:beforeAutospacing="1" w:after="100" w:afterAutospacing="1" w:line="450" w:lineRule="atLeast"/>
              <w:jc w:val="center"/>
              <w:rPr>
                <w:rFonts w:ascii="仿宋_GB2312" w:eastAsia="仿宋_GB2312" w:hAnsi="宋体" w:cs="宋体"/>
                <w:color w:val="333333"/>
                <w:spacing w:val="-20"/>
                <w:kern w:val="0"/>
                <w:sz w:val="28"/>
                <w:szCs w:val="28"/>
              </w:rPr>
            </w:pPr>
            <w:r w:rsidRPr="002C75AB">
              <w:rPr>
                <w:rFonts w:ascii="仿宋_GB2312" w:eastAsia="仿宋_GB2312" w:hAnsi="宋体" w:cs="宋体" w:hint="eastAsia"/>
                <w:color w:val="333333"/>
                <w:spacing w:val="-20"/>
                <w:kern w:val="0"/>
                <w:sz w:val="28"/>
                <w:szCs w:val="28"/>
              </w:rPr>
              <w:t>单位简介</w:t>
            </w:r>
          </w:p>
        </w:tc>
        <w:tc>
          <w:tcPr>
            <w:tcW w:w="8398" w:type="dxa"/>
            <w:gridSpan w:val="6"/>
            <w:tcBorders>
              <w:top w:val="single" w:sz="4" w:space="0" w:color="auto"/>
              <w:left w:val="single" w:sz="4" w:space="0" w:color="auto"/>
              <w:bottom w:val="single" w:sz="4" w:space="0" w:color="auto"/>
              <w:right w:val="single" w:sz="4" w:space="0" w:color="auto"/>
            </w:tcBorders>
            <w:vAlign w:val="center"/>
          </w:tcPr>
          <w:p w:rsidR="00295FDE" w:rsidRPr="001A5811" w:rsidRDefault="00295FDE" w:rsidP="00CB7470">
            <w:pPr>
              <w:snapToGrid w:val="0"/>
              <w:spacing w:line="240" w:lineRule="atLeast"/>
              <w:rPr>
                <w:rFonts w:ascii="仿宋_GB2312" w:eastAsia="仿宋_GB2312" w:hAnsi="宋体" w:cs="宋体"/>
                <w:color w:val="333333"/>
                <w:spacing w:val="-20"/>
                <w:kern w:val="0"/>
                <w:sz w:val="28"/>
                <w:szCs w:val="28"/>
              </w:rPr>
            </w:pPr>
            <w:r w:rsidRPr="001F6604">
              <w:rPr>
                <w:rFonts w:hint="eastAsia"/>
                <w:sz w:val="24"/>
              </w:rPr>
              <w:t>江西省疾病预防控制中心是实施疾病预防控制与公共卫生技术管理和服务的公益性事业单位，</w:t>
            </w:r>
            <w:bookmarkStart w:id="0" w:name="OLE_LINK8"/>
            <w:r w:rsidRPr="001F6604">
              <w:rPr>
                <w:rFonts w:hint="eastAsia"/>
                <w:sz w:val="24"/>
              </w:rPr>
              <w:t>是全省疾病预防控制业务技术指导中心。</w:t>
            </w:r>
            <w:bookmarkEnd w:id="0"/>
            <w:r w:rsidRPr="001F6604">
              <w:rPr>
                <w:rFonts w:ascii="宋体" w:hAnsi="宋体" w:cs="Tahoma" w:hint="eastAsia"/>
                <w:color w:val="000000"/>
                <w:kern w:val="0"/>
                <w:sz w:val="24"/>
              </w:rPr>
              <w:t>中心内部设有业务科所</w:t>
            </w:r>
            <w:r w:rsidRPr="001F6604">
              <w:rPr>
                <w:rFonts w:ascii="宋体" w:hAnsi="宋体" w:cs="Tahoma"/>
                <w:color w:val="000000"/>
                <w:kern w:val="0"/>
                <w:sz w:val="24"/>
              </w:rPr>
              <w:t>18</w:t>
            </w:r>
            <w:r w:rsidRPr="001F6604">
              <w:rPr>
                <w:rFonts w:ascii="宋体" w:hAnsi="宋体" w:cs="Tahoma" w:hint="eastAsia"/>
                <w:color w:val="000000"/>
                <w:kern w:val="0"/>
                <w:sz w:val="24"/>
              </w:rPr>
              <w:t>个、行政职能科室</w:t>
            </w:r>
            <w:r w:rsidRPr="001F6604">
              <w:rPr>
                <w:rFonts w:ascii="宋体" w:hAnsi="宋体" w:cs="Tahoma"/>
                <w:color w:val="000000"/>
                <w:kern w:val="0"/>
                <w:sz w:val="24"/>
              </w:rPr>
              <w:t>8</w:t>
            </w:r>
            <w:r w:rsidRPr="001F6604">
              <w:rPr>
                <w:rFonts w:ascii="宋体" w:hAnsi="宋体" w:cs="Tahoma" w:hint="eastAsia"/>
                <w:color w:val="000000"/>
                <w:kern w:val="0"/>
                <w:sz w:val="24"/>
              </w:rPr>
              <w:t>个。</w:t>
            </w:r>
            <w:r w:rsidRPr="001F6604">
              <w:rPr>
                <w:rFonts w:hint="eastAsia"/>
                <w:sz w:val="24"/>
              </w:rPr>
              <w:t>主要职责为开展疾病预防控制、疾病监测及病原检测；提供公共卫生检测与信息服务；开展健康相关产品检测与评价；开展公共卫生领域内的科学研究；负责全省卫生专业技术人员技术培训、考核；组织开展健康教育与健康促进。</w:t>
            </w:r>
            <w:r w:rsidRPr="001F6604">
              <w:rPr>
                <w:rFonts w:ascii="宋体" w:hAnsi="宋体" w:cs="宋体" w:hint="eastAsia"/>
                <w:kern w:val="0"/>
                <w:sz w:val="24"/>
              </w:rPr>
              <w:t>中心人员编制</w:t>
            </w:r>
            <w:r>
              <w:rPr>
                <w:rFonts w:ascii="宋体" w:hAnsi="宋体" w:cs="宋体"/>
                <w:kern w:val="0"/>
                <w:sz w:val="24"/>
              </w:rPr>
              <w:t>30</w:t>
            </w:r>
            <w:r w:rsidRPr="001F6604">
              <w:rPr>
                <w:rFonts w:ascii="宋体" w:hAnsi="宋体" w:cs="宋体"/>
                <w:kern w:val="0"/>
                <w:sz w:val="24"/>
              </w:rPr>
              <w:t>0</w:t>
            </w:r>
            <w:r w:rsidRPr="001F6604">
              <w:rPr>
                <w:rFonts w:ascii="宋体" w:hAnsi="宋体" w:cs="宋体" w:hint="eastAsia"/>
                <w:kern w:val="0"/>
                <w:sz w:val="24"/>
              </w:rPr>
              <w:t>人，</w:t>
            </w:r>
            <w:r w:rsidRPr="001F6604">
              <w:rPr>
                <w:rFonts w:hint="eastAsia"/>
                <w:sz w:val="24"/>
              </w:rPr>
              <w:t>现有正式职工</w:t>
            </w:r>
            <w:r w:rsidRPr="001F6604">
              <w:rPr>
                <w:sz w:val="24"/>
              </w:rPr>
              <w:t>2</w:t>
            </w:r>
            <w:r>
              <w:rPr>
                <w:sz w:val="24"/>
              </w:rPr>
              <w:t>55</w:t>
            </w:r>
            <w:r w:rsidRPr="001F6604">
              <w:rPr>
                <w:rFonts w:hint="eastAsia"/>
                <w:sz w:val="24"/>
              </w:rPr>
              <w:t>人，具有一支雄厚的科研队伍和良</w:t>
            </w:r>
            <w:r w:rsidRPr="00D82A06">
              <w:rPr>
                <w:rFonts w:hint="eastAsia"/>
                <w:sz w:val="24"/>
              </w:rPr>
              <w:t>好的专业技术人员队伍。</w:t>
            </w:r>
            <w:r w:rsidRPr="00D82A06">
              <w:rPr>
                <w:rFonts w:ascii="宋体" w:hAnsi="宋体" w:cs="宋体" w:hint="eastAsia"/>
                <w:kern w:val="0"/>
                <w:sz w:val="24"/>
              </w:rPr>
              <w:t>目前，中心在计划免疫、艾滋病、结核病、信息报告网络、突发公共卫生事件应急管理和慢性非传染性疾病防控等多个专业或领域处于全国先进水平。</w:t>
            </w:r>
          </w:p>
        </w:tc>
      </w:tr>
      <w:tr w:rsidR="00295FDE" w:rsidRPr="00CF4350" w:rsidTr="005721D5">
        <w:trPr>
          <w:trHeight w:val="684"/>
          <w:jc w:val="center"/>
        </w:trPr>
        <w:tc>
          <w:tcPr>
            <w:tcW w:w="592" w:type="dxa"/>
            <w:tcBorders>
              <w:top w:val="single" w:sz="4" w:space="0" w:color="auto"/>
              <w:left w:val="single" w:sz="4" w:space="0" w:color="auto"/>
              <w:right w:val="single" w:sz="4" w:space="0" w:color="auto"/>
            </w:tcBorders>
            <w:vAlign w:val="center"/>
          </w:tcPr>
          <w:p w:rsidR="00295FDE" w:rsidRPr="005C1432" w:rsidRDefault="00295FDE" w:rsidP="003B7E16">
            <w:pPr>
              <w:widowControl/>
              <w:snapToGrid w:val="0"/>
              <w:spacing w:before="100" w:beforeAutospacing="1" w:after="100" w:afterAutospacing="1" w:line="240" w:lineRule="atLeast"/>
              <w:jc w:val="center"/>
              <w:rPr>
                <w:rFonts w:ascii="宋体" w:hAnsi="宋体" w:cs="宋体"/>
                <w:color w:val="333333"/>
                <w:spacing w:val="-20"/>
                <w:kern w:val="0"/>
                <w:sz w:val="24"/>
                <w:szCs w:val="24"/>
              </w:rPr>
            </w:pPr>
            <w:r w:rsidRPr="005C1432">
              <w:rPr>
                <w:rFonts w:ascii="仿宋_GB2312" w:eastAsia="仿宋_GB2312" w:hAnsi="宋体" w:cs="宋体" w:hint="eastAsia"/>
                <w:color w:val="333333"/>
                <w:spacing w:val="-20"/>
                <w:kern w:val="0"/>
                <w:sz w:val="28"/>
                <w:szCs w:val="28"/>
              </w:rPr>
              <w:t>序号</w:t>
            </w:r>
            <w:r w:rsidRPr="005C1432">
              <w:rPr>
                <w:rFonts w:ascii="宋体" w:hAnsi="宋体" w:cs="宋体"/>
                <w:color w:val="333333"/>
                <w:spacing w:val="-20"/>
                <w:kern w:val="0"/>
                <w:sz w:val="24"/>
                <w:szCs w:val="24"/>
              </w:rPr>
              <w:t xml:space="preserve"> </w:t>
            </w:r>
          </w:p>
        </w:tc>
        <w:tc>
          <w:tcPr>
            <w:tcW w:w="2111" w:type="dxa"/>
            <w:gridSpan w:val="2"/>
            <w:tcBorders>
              <w:top w:val="single" w:sz="4" w:space="0" w:color="auto"/>
              <w:left w:val="single" w:sz="4" w:space="0" w:color="auto"/>
              <w:right w:val="single" w:sz="4" w:space="0" w:color="auto"/>
            </w:tcBorders>
            <w:vAlign w:val="center"/>
          </w:tcPr>
          <w:p w:rsidR="00295FDE" w:rsidRPr="005C1432" w:rsidRDefault="00295FDE" w:rsidP="003B7E16">
            <w:pPr>
              <w:widowControl/>
              <w:snapToGrid w:val="0"/>
              <w:spacing w:before="100" w:beforeAutospacing="1" w:after="100" w:afterAutospacing="1" w:line="240" w:lineRule="atLeast"/>
              <w:jc w:val="center"/>
              <w:rPr>
                <w:rFonts w:ascii="宋体" w:hAnsi="宋体" w:cs="宋体"/>
                <w:color w:val="333333"/>
                <w:spacing w:val="-20"/>
                <w:kern w:val="0"/>
                <w:sz w:val="24"/>
                <w:szCs w:val="24"/>
              </w:rPr>
            </w:pPr>
            <w:r w:rsidRPr="005C1432">
              <w:rPr>
                <w:rFonts w:ascii="仿宋_GB2312" w:eastAsia="仿宋_GB2312" w:hAnsi="宋体" w:cs="宋体" w:hint="eastAsia"/>
                <w:color w:val="333333"/>
                <w:spacing w:val="-20"/>
                <w:kern w:val="0"/>
                <w:sz w:val="28"/>
                <w:szCs w:val="28"/>
              </w:rPr>
              <w:t>岗位名称</w:t>
            </w:r>
            <w:r w:rsidRPr="005C1432">
              <w:rPr>
                <w:rFonts w:ascii="宋体" w:hAnsi="宋体" w:cs="宋体"/>
                <w:color w:val="333333"/>
                <w:spacing w:val="-20"/>
                <w:kern w:val="0"/>
                <w:sz w:val="24"/>
                <w:szCs w:val="24"/>
              </w:rPr>
              <w:t xml:space="preserve"> </w:t>
            </w:r>
          </w:p>
        </w:tc>
        <w:tc>
          <w:tcPr>
            <w:tcW w:w="2597" w:type="dxa"/>
            <w:gridSpan w:val="2"/>
            <w:tcBorders>
              <w:top w:val="single" w:sz="4" w:space="0" w:color="auto"/>
              <w:left w:val="single" w:sz="4" w:space="0" w:color="auto"/>
              <w:right w:val="single" w:sz="4" w:space="0" w:color="auto"/>
            </w:tcBorders>
            <w:vAlign w:val="center"/>
          </w:tcPr>
          <w:p w:rsidR="00295FDE" w:rsidRPr="005C1432" w:rsidRDefault="00295FDE" w:rsidP="003B7E16">
            <w:pPr>
              <w:widowControl/>
              <w:snapToGrid w:val="0"/>
              <w:spacing w:before="100" w:beforeAutospacing="1" w:after="100" w:afterAutospacing="1" w:line="240" w:lineRule="atLeast"/>
              <w:jc w:val="center"/>
              <w:rPr>
                <w:rFonts w:ascii="宋体" w:hAnsi="宋体" w:cs="宋体"/>
                <w:color w:val="333333"/>
                <w:spacing w:val="-20"/>
                <w:kern w:val="0"/>
                <w:sz w:val="24"/>
                <w:szCs w:val="24"/>
              </w:rPr>
            </w:pPr>
            <w:r w:rsidRPr="005C1432">
              <w:rPr>
                <w:rFonts w:ascii="仿宋_GB2312" w:eastAsia="仿宋_GB2312" w:hAnsi="宋体" w:cs="宋体" w:hint="eastAsia"/>
                <w:color w:val="333333"/>
                <w:spacing w:val="-20"/>
                <w:kern w:val="0"/>
                <w:sz w:val="28"/>
                <w:szCs w:val="28"/>
              </w:rPr>
              <w:t>条件要求（专业、</w:t>
            </w:r>
            <w:r w:rsidRPr="005C1432">
              <w:rPr>
                <w:rFonts w:ascii="宋体" w:hAnsi="宋体" w:cs="宋体"/>
                <w:color w:val="333333"/>
                <w:spacing w:val="-20"/>
                <w:kern w:val="0"/>
                <w:sz w:val="24"/>
                <w:szCs w:val="24"/>
              </w:rPr>
              <w:t xml:space="preserve"> </w:t>
            </w:r>
          </w:p>
          <w:p w:rsidR="00295FDE" w:rsidRPr="005C1432" w:rsidRDefault="00295FDE" w:rsidP="003B7E16">
            <w:pPr>
              <w:widowControl/>
              <w:snapToGrid w:val="0"/>
              <w:spacing w:before="100" w:beforeAutospacing="1" w:after="100" w:afterAutospacing="1" w:line="240" w:lineRule="atLeast"/>
              <w:jc w:val="center"/>
              <w:rPr>
                <w:rFonts w:ascii="宋体" w:hAnsi="宋体" w:cs="宋体"/>
                <w:color w:val="333333"/>
                <w:spacing w:val="-20"/>
                <w:kern w:val="0"/>
                <w:sz w:val="24"/>
                <w:szCs w:val="24"/>
              </w:rPr>
            </w:pPr>
            <w:r w:rsidRPr="005C1432">
              <w:rPr>
                <w:rFonts w:ascii="仿宋_GB2312" w:eastAsia="仿宋_GB2312" w:hAnsi="宋体" w:cs="宋体" w:hint="eastAsia"/>
                <w:color w:val="333333"/>
                <w:spacing w:val="-20"/>
                <w:kern w:val="0"/>
                <w:sz w:val="28"/>
                <w:szCs w:val="28"/>
              </w:rPr>
              <w:t>学历、学位、职称等）</w:t>
            </w:r>
            <w:r w:rsidRPr="005C1432">
              <w:rPr>
                <w:rFonts w:ascii="宋体" w:hAnsi="宋体" w:cs="宋体"/>
                <w:color w:val="333333"/>
                <w:spacing w:val="-20"/>
                <w:kern w:val="0"/>
                <w:sz w:val="24"/>
                <w:szCs w:val="24"/>
              </w:rPr>
              <w:t xml:space="preserve"> </w:t>
            </w:r>
          </w:p>
        </w:tc>
        <w:tc>
          <w:tcPr>
            <w:tcW w:w="902" w:type="dxa"/>
            <w:gridSpan w:val="2"/>
            <w:tcBorders>
              <w:top w:val="single" w:sz="4" w:space="0" w:color="auto"/>
              <w:left w:val="single" w:sz="4" w:space="0" w:color="auto"/>
              <w:right w:val="single" w:sz="4" w:space="0" w:color="auto"/>
            </w:tcBorders>
            <w:vAlign w:val="center"/>
          </w:tcPr>
          <w:p w:rsidR="00295FDE" w:rsidRDefault="00295FDE" w:rsidP="003B7E16">
            <w:pPr>
              <w:widowControl/>
              <w:snapToGrid w:val="0"/>
              <w:spacing w:before="100" w:beforeAutospacing="1" w:after="100" w:afterAutospacing="1" w:line="240" w:lineRule="atLeast"/>
              <w:jc w:val="center"/>
              <w:rPr>
                <w:rFonts w:ascii="宋体" w:cs="宋体"/>
                <w:color w:val="333333"/>
                <w:spacing w:val="-20"/>
                <w:kern w:val="0"/>
                <w:sz w:val="24"/>
                <w:szCs w:val="24"/>
              </w:rPr>
            </w:pPr>
            <w:r w:rsidRPr="005C1432">
              <w:rPr>
                <w:rFonts w:ascii="仿宋_GB2312" w:eastAsia="仿宋_GB2312" w:hAnsi="宋体" w:cs="宋体" w:hint="eastAsia"/>
                <w:color w:val="333333"/>
                <w:spacing w:val="-20"/>
                <w:kern w:val="0"/>
                <w:sz w:val="28"/>
                <w:szCs w:val="28"/>
              </w:rPr>
              <w:t>需求</w:t>
            </w:r>
          </w:p>
          <w:p w:rsidR="00295FDE" w:rsidRPr="005C1432" w:rsidRDefault="00295FDE" w:rsidP="003B7E16">
            <w:pPr>
              <w:widowControl/>
              <w:snapToGrid w:val="0"/>
              <w:spacing w:before="100" w:beforeAutospacing="1" w:after="100" w:afterAutospacing="1" w:line="240" w:lineRule="atLeast"/>
              <w:jc w:val="center"/>
              <w:rPr>
                <w:rFonts w:ascii="宋体" w:hAnsi="宋体" w:cs="宋体"/>
                <w:color w:val="333333"/>
                <w:spacing w:val="-20"/>
                <w:kern w:val="0"/>
                <w:sz w:val="24"/>
                <w:szCs w:val="24"/>
              </w:rPr>
            </w:pPr>
            <w:r w:rsidRPr="005C1432">
              <w:rPr>
                <w:rFonts w:ascii="仿宋_GB2312" w:eastAsia="仿宋_GB2312" w:hAnsi="宋体" w:cs="宋体" w:hint="eastAsia"/>
                <w:color w:val="333333"/>
                <w:spacing w:val="-20"/>
                <w:kern w:val="0"/>
                <w:sz w:val="28"/>
                <w:szCs w:val="28"/>
              </w:rPr>
              <w:t>人数</w:t>
            </w:r>
            <w:r w:rsidRPr="005C1432">
              <w:rPr>
                <w:rFonts w:ascii="宋体" w:hAnsi="宋体" w:cs="宋体"/>
                <w:color w:val="333333"/>
                <w:spacing w:val="-20"/>
                <w:kern w:val="0"/>
                <w:sz w:val="24"/>
                <w:szCs w:val="24"/>
              </w:rPr>
              <w:t xml:space="preserve"> </w:t>
            </w:r>
          </w:p>
        </w:tc>
        <w:tc>
          <w:tcPr>
            <w:tcW w:w="3726" w:type="dxa"/>
            <w:tcBorders>
              <w:top w:val="single" w:sz="4" w:space="0" w:color="auto"/>
              <w:left w:val="single" w:sz="4" w:space="0" w:color="auto"/>
              <w:right w:val="single" w:sz="4" w:space="0" w:color="auto"/>
            </w:tcBorders>
            <w:vAlign w:val="center"/>
          </w:tcPr>
          <w:p w:rsidR="00295FDE" w:rsidRPr="005C1432" w:rsidRDefault="00295FDE" w:rsidP="003B7E16">
            <w:pPr>
              <w:widowControl/>
              <w:snapToGrid w:val="0"/>
              <w:spacing w:before="100" w:beforeAutospacing="1" w:after="100" w:afterAutospacing="1" w:line="240" w:lineRule="atLeast"/>
              <w:jc w:val="center"/>
              <w:rPr>
                <w:rFonts w:ascii="宋体" w:hAnsi="宋体" w:cs="宋体"/>
                <w:color w:val="333333"/>
                <w:spacing w:val="-20"/>
                <w:kern w:val="0"/>
                <w:sz w:val="24"/>
                <w:szCs w:val="24"/>
              </w:rPr>
            </w:pPr>
            <w:r w:rsidRPr="005C1432">
              <w:rPr>
                <w:rFonts w:ascii="仿宋_GB2312" w:eastAsia="仿宋_GB2312" w:hAnsi="宋体" w:cs="宋体" w:hint="eastAsia"/>
                <w:color w:val="333333"/>
                <w:spacing w:val="-20"/>
                <w:kern w:val="0"/>
                <w:sz w:val="28"/>
                <w:szCs w:val="28"/>
              </w:rPr>
              <w:t>工作生活待遇</w:t>
            </w:r>
            <w:r w:rsidRPr="005C1432">
              <w:rPr>
                <w:rFonts w:ascii="宋体" w:hAnsi="宋体" w:cs="宋体"/>
                <w:color w:val="333333"/>
                <w:spacing w:val="-20"/>
                <w:kern w:val="0"/>
                <w:sz w:val="24"/>
                <w:szCs w:val="24"/>
              </w:rPr>
              <w:t xml:space="preserve"> </w:t>
            </w:r>
          </w:p>
        </w:tc>
      </w:tr>
      <w:tr w:rsidR="00295FDE" w:rsidRPr="00CF4350" w:rsidTr="005721D5">
        <w:trPr>
          <w:trHeight w:val="1399"/>
          <w:jc w:val="center"/>
        </w:trPr>
        <w:tc>
          <w:tcPr>
            <w:tcW w:w="592" w:type="dxa"/>
            <w:tcBorders>
              <w:top w:val="single" w:sz="4" w:space="0" w:color="auto"/>
              <w:left w:val="single" w:sz="4" w:space="0" w:color="auto"/>
              <w:right w:val="single" w:sz="4" w:space="0" w:color="auto"/>
            </w:tcBorders>
            <w:vAlign w:val="center"/>
          </w:tcPr>
          <w:p w:rsidR="00295FDE" w:rsidRPr="005E792E" w:rsidRDefault="00295FDE" w:rsidP="00C65A4E">
            <w:pPr>
              <w:widowControl/>
              <w:snapToGrid w:val="0"/>
              <w:spacing w:line="400" w:lineRule="exact"/>
              <w:jc w:val="center"/>
              <w:rPr>
                <w:rFonts w:ascii="仿宋_GB2312" w:eastAsia="仿宋_GB2312" w:hAnsi="宋体" w:cs="宋体"/>
                <w:color w:val="333333"/>
                <w:spacing w:val="-20"/>
                <w:kern w:val="0"/>
                <w:sz w:val="38"/>
                <w:szCs w:val="28"/>
                <w:vertAlign w:val="subscript"/>
              </w:rPr>
            </w:pPr>
            <w:r>
              <w:rPr>
                <w:rFonts w:ascii="仿宋_GB2312" w:eastAsia="仿宋_GB2312" w:hAnsi="宋体" w:cs="宋体"/>
                <w:color w:val="333333"/>
                <w:spacing w:val="-20"/>
                <w:kern w:val="0"/>
                <w:sz w:val="38"/>
                <w:szCs w:val="28"/>
                <w:vertAlign w:val="subscript"/>
              </w:rPr>
              <w:t>1</w:t>
            </w:r>
          </w:p>
        </w:tc>
        <w:tc>
          <w:tcPr>
            <w:tcW w:w="2111" w:type="dxa"/>
            <w:gridSpan w:val="2"/>
            <w:tcBorders>
              <w:top w:val="single" w:sz="4" w:space="0" w:color="auto"/>
              <w:left w:val="single" w:sz="4" w:space="0" w:color="auto"/>
              <w:right w:val="single" w:sz="4" w:space="0" w:color="auto"/>
            </w:tcBorders>
            <w:vAlign w:val="center"/>
          </w:tcPr>
          <w:p w:rsidR="00295FDE" w:rsidRPr="005E792E" w:rsidRDefault="00295FDE" w:rsidP="006C465D">
            <w:pPr>
              <w:widowControl/>
              <w:snapToGrid w:val="0"/>
              <w:spacing w:line="240" w:lineRule="exact"/>
              <w:jc w:val="center"/>
              <w:rPr>
                <w:rFonts w:ascii="仿宋_GB2312" w:eastAsia="仿宋_GB2312" w:hAnsi="宋体" w:cs="宋体"/>
                <w:color w:val="333333"/>
                <w:spacing w:val="-20"/>
                <w:kern w:val="0"/>
                <w:sz w:val="38"/>
                <w:szCs w:val="28"/>
                <w:vertAlign w:val="subscript"/>
              </w:rPr>
            </w:pPr>
            <w:r w:rsidRPr="003677AC">
              <w:rPr>
                <w:rFonts w:ascii="宋体" w:hAnsi="宋体" w:cs="宋体" w:hint="eastAsia"/>
                <w:kern w:val="0"/>
                <w:sz w:val="24"/>
                <w:szCs w:val="24"/>
              </w:rPr>
              <w:t>急性传染病防控和卫生应急</w:t>
            </w:r>
          </w:p>
        </w:tc>
        <w:tc>
          <w:tcPr>
            <w:tcW w:w="2597" w:type="dxa"/>
            <w:gridSpan w:val="2"/>
            <w:vMerge w:val="restart"/>
            <w:tcBorders>
              <w:top w:val="single" w:sz="4" w:space="0" w:color="auto"/>
              <w:left w:val="single" w:sz="4" w:space="0" w:color="auto"/>
              <w:right w:val="single" w:sz="4" w:space="0" w:color="auto"/>
            </w:tcBorders>
            <w:vAlign w:val="center"/>
          </w:tcPr>
          <w:p w:rsidR="00295FDE" w:rsidRDefault="00295FDE" w:rsidP="00A126DD">
            <w:pPr>
              <w:widowControl/>
              <w:rPr>
                <w:rFonts w:ascii="宋体" w:cs="宋体"/>
                <w:kern w:val="0"/>
                <w:sz w:val="24"/>
                <w:szCs w:val="24"/>
              </w:rPr>
            </w:pPr>
            <w:r>
              <w:rPr>
                <w:rFonts w:ascii="宋体" w:hAnsi="宋体" w:cs="宋体"/>
                <w:kern w:val="0"/>
                <w:sz w:val="24"/>
                <w:szCs w:val="24"/>
              </w:rPr>
              <w:t>1</w:t>
            </w:r>
            <w:r>
              <w:rPr>
                <w:rFonts w:ascii="宋体" w:hAnsi="宋体" w:cs="宋体" w:hint="eastAsia"/>
                <w:kern w:val="0"/>
                <w:sz w:val="24"/>
                <w:szCs w:val="24"/>
              </w:rPr>
              <w:t>、</w:t>
            </w:r>
            <w:r w:rsidRPr="00CE4237">
              <w:rPr>
                <w:rFonts w:ascii="宋体" w:hAnsi="宋体" w:cs="宋体" w:hint="eastAsia"/>
                <w:kern w:val="0"/>
                <w:sz w:val="24"/>
                <w:szCs w:val="24"/>
              </w:rPr>
              <w:t>本科、硕士</w:t>
            </w:r>
            <w:r>
              <w:rPr>
                <w:rFonts w:ascii="宋体" w:hAnsi="宋体" w:cs="宋体" w:hint="eastAsia"/>
                <w:kern w:val="0"/>
                <w:sz w:val="24"/>
                <w:szCs w:val="24"/>
              </w:rPr>
              <w:t>、博士</w:t>
            </w:r>
            <w:r w:rsidRPr="00CE4237">
              <w:rPr>
                <w:rFonts w:ascii="宋体" w:hAnsi="宋体" w:cs="宋体" w:hint="eastAsia"/>
                <w:kern w:val="0"/>
                <w:sz w:val="24"/>
                <w:szCs w:val="24"/>
              </w:rPr>
              <w:t>所学专业要求均是</w:t>
            </w:r>
            <w:r w:rsidRPr="003677AC">
              <w:rPr>
                <w:rFonts w:ascii="宋体" w:hAnsi="宋体" w:cs="宋体" w:hint="eastAsia"/>
                <w:kern w:val="0"/>
                <w:sz w:val="24"/>
                <w:szCs w:val="24"/>
              </w:rPr>
              <w:t>公共卫生与预防医学类专业</w:t>
            </w:r>
            <w:r>
              <w:rPr>
                <w:rFonts w:ascii="宋体" w:hAnsi="宋体" w:cs="宋体"/>
                <w:kern w:val="0"/>
                <w:sz w:val="24"/>
                <w:szCs w:val="24"/>
              </w:rPr>
              <w:t>2</w:t>
            </w:r>
            <w:r w:rsidRPr="00770F63">
              <w:rPr>
                <w:rFonts w:ascii="宋体" w:hAnsi="宋体" w:cs="宋体"/>
                <w:kern w:val="0"/>
                <w:sz w:val="24"/>
                <w:szCs w:val="24"/>
              </w:rPr>
              <w:t>.</w:t>
            </w:r>
            <w:r w:rsidRPr="00770F63">
              <w:rPr>
                <w:rFonts w:ascii="宋体" w:hAnsi="宋体" w:cs="宋体" w:hint="eastAsia"/>
                <w:kern w:val="0"/>
                <w:sz w:val="24"/>
                <w:szCs w:val="24"/>
              </w:rPr>
              <w:t>年龄</w:t>
            </w:r>
            <w:r>
              <w:rPr>
                <w:rFonts w:ascii="宋体" w:hAnsi="宋体" w:cs="宋体"/>
                <w:kern w:val="0"/>
                <w:sz w:val="24"/>
                <w:szCs w:val="24"/>
              </w:rPr>
              <w:t>35</w:t>
            </w:r>
            <w:r w:rsidRPr="00770F63">
              <w:rPr>
                <w:rFonts w:ascii="宋体" w:hAnsi="宋体" w:cs="宋体" w:hint="eastAsia"/>
                <w:kern w:val="0"/>
                <w:sz w:val="24"/>
                <w:szCs w:val="24"/>
              </w:rPr>
              <w:t>周岁以下</w:t>
            </w:r>
            <w:r w:rsidRPr="00770F63">
              <w:rPr>
                <w:rFonts w:ascii="宋体" w:hAnsi="宋体" w:cs="宋体"/>
                <w:kern w:val="0"/>
                <w:sz w:val="24"/>
                <w:szCs w:val="24"/>
              </w:rPr>
              <w:t>(198</w:t>
            </w:r>
            <w:r>
              <w:rPr>
                <w:rFonts w:ascii="宋体" w:hAnsi="宋体" w:cs="宋体"/>
                <w:kern w:val="0"/>
                <w:sz w:val="24"/>
                <w:szCs w:val="24"/>
              </w:rPr>
              <w:t>1</w:t>
            </w:r>
            <w:r w:rsidRPr="00770F63">
              <w:rPr>
                <w:rFonts w:ascii="宋体" w:hAnsi="宋体" w:cs="宋体" w:hint="eastAsia"/>
                <w:kern w:val="0"/>
                <w:sz w:val="24"/>
                <w:szCs w:val="24"/>
              </w:rPr>
              <w:t>年</w:t>
            </w:r>
            <w:r>
              <w:rPr>
                <w:rFonts w:ascii="宋体" w:hAnsi="宋体" w:cs="宋体"/>
                <w:kern w:val="0"/>
                <w:sz w:val="24"/>
                <w:szCs w:val="24"/>
              </w:rPr>
              <w:t>9</w:t>
            </w:r>
            <w:r w:rsidRPr="00770F63">
              <w:rPr>
                <w:rFonts w:ascii="宋体" w:hAnsi="宋体" w:cs="宋体" w:hint="eastAsia"/>
                <w:kern w:val="0"/>
                <w:sz w:val="24"/>
                <w:szCs w:val="24"/>
              </w:rPr>
              <w:t>月</w:t>
            </w:r>
            <w:r>
              <w:rPr>
                <w:rFonts w:ascii="宋体" w:hAnsi="宋体" w:cs="宋体"/>
                <w:kern w:val="0"/>
                <w:sz w:val="24"/>
                <w:szCs w:val="24"/>
              </w:rPr>
              <w:t>1</w:t>
            </w:r>
            <w:r>
              <w:rPr>
                <w:rFonts w:ascii="宋体" w:hAnsi="宋体" w:cs="宋体" w:hint="eastAsia"/>
                <w:kern w:val="0"/>
                <w:sz w:val="24"/>
                <w:szCs w:val="24"/>
              </w:rPr>
              <w:t>日以后出生）</w:t>
            </w:r>
            <w:r w:rsidRPr="00770F63">
              <w:rPr>
                <w:rFonts w:ascii="宋体" w:hAnsi="宋体" w:cs="宋体" w:hint="eastAsia"/>
                <w:kern w:val="0"/>
                <w:sz w:val="24"/>
                <w:szCs w:val="24"/>
              </w:rPr>
              <w:t>；</w:t>
            </w:r>
          </w:p>
          <w:p w:rsidR="00295FDE" w:rsidRPr="005E792E" w:rsidRDefault="00295FDE" w:rsidP="00A126DD">
            <w:pPr>
              <w:widowControl/>
              <w:snapToGrid w:val="0"/>
              <w:spacing w:line="240" w:lineRule="exact"/>
              <w:rPr>
                <w:rFonts w:ascii="仿宋_GB2312" w:eastAsia="仿宋_GB2312" w:hAnsi="宋体" w:cs="宋体"/>
                <w:color w:val="333333"/>
                <w:spacing w:val="-20"/>
                <w:kern w:val="0"/>
                <w:sz w:val="38"/>
                <w:szCs w:val="28"/>
                <w:vertAlign w:val="subscript"/>
              </w:rPr>
            </w:pPr>
            <w:r>
              <w:rPr>
                <w:rFonts w:ascii="宋体" w:hAnsi="宋体" w:cs="宋体"/>
                <w:kern w:val="0"/>
                <w:sz w:val="24"/>
                <w:szCs w:val="24"/>
              </w:rPr>
              <w:t>3</w:t>
            </w:r>
            <w:r w:rsidRPr="00770F63">
              <w:rPr>
                <w:rFonts w:ascii="宋体" w:hAnsi="宋体" w:cs="宋体"/>
                <w:kern w:val="0"/>
                <w:sz w:val="24"/>
                <w:szCs w:val="24"/>
              </w:rPr>
              <w:t>.</w:t>
            </w:r>
            <w:r w:rsidRPr="00770F63">
              <w:rPr>
                <w:rFonts w:ascii="宋体" w:hAnsi="宋体" w:cs="宋体" w:hint="eastAsia"/>
                <w:kern w:val="0"/>
                <w:sz w:val="24"/>
                <w:szCs w:val="24"/>
              </w:rPr>
              <w:t>全日制统招，</w:t>
            </w:r>
            <w:r w:rsidRPr="00CE4237">
              <w:rPr>
                <w:rFonts w:ascii="宋体" w:hAnsi="宋体" w:cs="宋体"/>
                <w:kern w:val="0"/>
                <w:sz w:val="24"/>
                <w:szCs w:val="24"/>
              </w:rPr>
              <w:t>201</w:t>
            </w:r>
            <w:r>
              <w:rPr>
                <w:rFonts w:ascii="宋体" w:hAnsi="宋体" w:cs="宋体"/>
                <w:kern w:val="0"/>
                <w:sz w:val="24"/>
                <w:szCs w:val="24"/>
              </w:rPr>
              <w:t>7</w:t>
            </w:r>
            <w:r w:rsidRPr="00CE4237">
              <w:rPr>
                <w:rFonts w:ascii="宋体" w:hAnsi="宋体" w:cs="宋体" w:hint="eastAsia"/>
                <w:kern w:val="0"/>
                <w:sz w:val="24"/>
                <w:szCs w:val="24"/>
              </w:rPr>
              <w:t>年</w:t>
            </w:r>
            <w:r w:rsidRPr="00CE4237">
              <w:rPr>
                <w:rFonts w:ascii="宋体" w:hAnsi="宋体" w:cs="宋体"/>
                <w:kern w:val="0"/>
                <w:sz w:val="24"/>
                <w:szCs w:val="24"/>
              </w:rPr>
              <w:t>7</w:t>
            </w:r>
            <w:r w:rsidRPr="00CE4237">
              <w:rPr>
                <w:rFonts w:ascii="宋体" w:hAnsi="宋体" w:cs="宋体" w:hint="eastAsia"/>
                <w:kern w:val="0"/>
                <w:sz w:val="24"/>
                <w:szCs w:val="24"/>
              </w:rPr>
              <w:t>月</w:t>
            </w:r>
            <w:r w:rsidRPr="00CE4237">
              <w:rPr>
                <w:rFonts w:ascii="宋体" w:hAnsi="宋体" w:cs="宋体"/>
                <w:kern w:val="0"/>
                <w:sz w:val="24"/>
                <w:szCs w:val="24"/>
              </w:rPr>
              <w:t>31</w:t>
            </w:r>
            <w:r w:rsidRPr="00CE4237">
              <w:rPr>
                <w:rFonts w:ascii="宋体" w:hAnsi="宋体" w:cs="宋体" w:hint="eastAsia"/>
                <w:kern w:val="0"/>
                <w:sz w:val="24"/>
                <w:szCs w:val="24"/>
              </w:rPr>
              <w:t>日前毕业</w:t>
            </w:r>
            <w:r w:rsidRPr="0065385D">
              <w:rPr>
                <w:rFonts w:ascii="仿宋_GB2312" w:hAnsi="宋体" w:cs="Tahoma" w:hint="eastAsia"/>
                <w:color w:val="000000"/>
                <w:kern w:val="0"/>
                <w:sz w:val="24"/>
              </w:rPr>
              <w:t>，</w:t>
            </w:r>
            <w:r w:rsidRPr="00770F63">
              <w:rPr>
                <w:rFonts w:ascii="宋体" w:hAnsi="宋体" w:cs="宋体" w:hint="eastAsia"/>
                <w:kern w:val="0"/>
                <w:sz w:val="24"/>
                <w:szCs w:val="24"/>
              </w:rPr>
              <w:t>取得</w:t>
            </w:r>
            <w:r>
              <w:rPr>
                <w:rFonts w:ascii="宋体" w:hAnsi="宋体" w:cs="宋体" w:hint="eastAsia"/>
                <w:kern w:val="0"/>
                <w:sz w:val="24"/>
                <w:szCs w:val="24"/>
              </w:rPr>
              <w:t>博士</w:t>
            </w:r>
            <w:r w:rsidRPr="00770F63">
              <w:rPr>
                <w:rFonts w:ascii="宋体" w:hAnsi="宋体" w:cs="宋体" w:hint="eastAsia"/>
                <w:kern w:val="0"/>
                <w:sz w:val="24"/>
                <w:szCs w:val="24"/>
              </w:rPr>
              <w:t>学历和学位</w:t>
            </w:r>
          </w:p>
        </w:tc>
        <w:tc>
          <w:tcPr>
            <w:tcW w:w="902" w:type="dxa"/>
            <w:gridSpan w:val="2"/>
            <w:tcBorders>
              <w:top w:val="single" w:sz="4" w:space="0" w:color="auto"/>
              <w:left w:val="single" w:sz="4" w:space="0" w:color="auto"/>
              <w:right w:val="single" w:sz="4" w:space="0" w:color="auto"/>
            </w:tcBorders>
            <w:vAlign w:val="center"/>
          </w:tcPr>
          <w:p w:rsidR="00295FDE" w:rsidRPr="00D35EDC" w:rsidRDefault="00295FDE" w:rsidP="00C65A4E">
            <w:pPr>
              <w:widowControl/>
              <w:snapToGrid w:val="0"/>
              <w:spacing w:line="400" w:lineRule="exact"/>
              <w:jc w:val="center"/>
              <w:rPr>
                <w:rFonts w:ascii="仿宋_GB2312" w:eastAsia="仿宋_GB2312" w:hAnsi="宋体" w:cs="宋体"/>
                <w:color w:val="333333"/>
                <w:spacing w:val="-20"/>
                <w:kern w:val="0"/>
                <w:sz w:val="28"/>
                <w:szCs w:val="28"/>
              </w:rPr>
            </w:pPr>
            <w:r>
              <w:rPr>
                <w:rFonts w:ascii="仿宋_GB2312" w:eastAsia="仿宋_GB2312" w:hAnsi="宋体" w:cs="宋体"/>
                <w:color w:val="333333"/>
                <w:spacing w:val="-20"/>
                <w:kern w:val="0"/>
                <w:sz w:val="28"/>
                <w:szCs w:val="28"/>
              </w:rPr>
              <w:t>1</w:t>
            </w:r>
          </w:p>
        </w:tc>
        <w:tc>
          <w:tcPr>
            <w:tcW w:w="3726" w:type="dxa"/>
            <w:vMerge w:val="restart"/>
            <w:tcBorders>
              <w:top w:val="single" w:sz="4" w:space="0" w:color="auto"/>
              <w:left w:val="single" w:sz="4" w:space="0" w:color="auto"/>
              <w:right w:val="single" w:sz="4" w:space="0" w:color="auto"/>
            </w:tcBorders>
            <w:vAlign w:val="center"/>
          </w:tcPr>
          <w:p w:rsidR="00295FDE" w:rsidRPr="005721D5" w:rsidRDefault="00295FDE" w:rsidP="005721D5">
            <w:pPr>
              <w:rPr>
                <w:rFonts w:ascii="宋体" w:cs="宋体"/>
                <w:kern w:val="0"/>
                <w:sz w:val="24"/>
              </w:rPr>
            </w:pPr>
            <w:r w:rsidRPr="007D49EE">
              <w:rPr>
                <w:rFonts w:ascii="宋体" w:hAnsi="宋体" w:cs="宋体"/>
                <w:kern w:val="0"/>
                <w:sz w:val="24"/>
              </w:rPr>
              <w:t>1</w:t>
            </w:r>
            <w:r w:rsidRPr="007D49EE">
              <w:rPr>
                <w:rFonts w:ascii="宋体" w:hAnsi="宋体" w:cs="宋体" w:hint="eastAsia"/>
                <w:kern w:val="0"/>
                <w:sz w:val="24"/>
              </w:rPr>
              <w:t>、对引进人员给予</w:t>
            </w:r>
            <w:r w:rsidRPr="007D49EE">
              <w:rPr>
                <w:rFonts w:ascii="宋体" w:hAnsi="宋体" w:cs="宋体"/>
                <w:kern w:val="0"/>
                <w:sz w:val="24"/>
              </w:rPr>
              <w:t>5</w:t>
            </w:r>
            <w:r>
              <w:rPr>
                <w:rFonts w:ascii="宋体" w:hAnsi="宋体" w:cs="宋体" w:hint="eastAsia"/>
                <w:kern w:val="0"/>
                <w:sz w:val="24"/>
              </w:rPr>
              <w:t>万元的安家费和</w:t>
            </w:r>
            <w:r>
              <w:rPr>
                <w:rFonts w:ascii="宋体" w:hAnsi="宋体" w:cs="宋体"/>
                <w:kern w:val="0"/>
                <w:sz w:val="24"/>
              </w:rPr>
              <w:t>5</w:t>
            </w:r>
            <w:r>
              <w:rPr>
                <w:rFonts w:ascii="宋体" w:hAnsi="宋体" w:cs="宋体" w:hint="eastAsia"/>
                <w:kern w:val="0"/>
                <w:sz w:val="24"/>
              </w:rPr>
              <w:t>万元住房补贴、</w:t>
            </w:r>
            <w:r w:rsidRPr="007D49EE">
              <w:rPr>
                <w:rFonts w:ascii="宋体" w:hAnsi="宋体" w:cs="宋体" w:hint="eastAsia"/>
                <w:kern w:val="0"/>
                <w:sz w:val="24"/>
              </w:rPr>
              <w:t>每月生活补贴</w:t>
            </w:r>
            <w:r w:rsidRPr="007D49EE">
              <w:rPr>
                <w:rFonts w:ascii="宋体" w:hAnsi="宋体" w:cs="宋体"/>
                <w:kern w:val="0"/>
                <w:sz w:val="24"/>
              </w:rPr>
              <w:t>1000</w:t>
            </w:r>
            <w:r w:rsidRPr="007D49EE">
              <w:rPr>
                <w:rFonts w:ascii="宋体" w:hAnsi="宋体" w:cs="宋体" w:hint="eastAsia"/>
                <w:kern w:val="0"/>
                <w:sz w:val="24"/>
              </w:rPr>
              <w:t>元。</w:t>
            </w:r>
            <w:r>
              <w:rPr>
                <w:rFonts w:ascii="宋体" w:hAnsi="宋体" w:cs="宋体"/>
                <w:kern w:val="0"/>
                <w:sz w:val="24"/>
              </w:rPr>
              <w:t>2</w:t>
            </w:r>
            <w:r w:rsidRPr="007D49EE">
              <w:rPr>
                <w:rFonts w:ascii="宋体" w:hAnsi="宋体" w:cs="宋体" w:hint="eastAsia"/>
                <w:kern w:val="0"/>
                <w:sz w:val="24"/>
              </w:rPr>
              <w:t>、引进人员在科研开发方面享受我省现行优惠政策。申报省级各类科技计划项目、省科学技术奖和省重点实验室时，同等条件下优先给予支持。重大科技项目如有需要，中心可提供一定金额的启动资金。</w:t>
            </w:r>
          </w:p>
        </w:tc>
      </w:tr>
      <w:tr w:rsidR="00295FDE" w:rsidRPr="00CF4350" w:rsidTr="005721D5">
        <w:trPr>
          <w:trHeight w:val="684"/>
          <w:jc w:val="center"/>
        </w:trPr>
        <w:tc>
          <w:tcPr>
            <w:tcW w:w="592" w:type="dxa"/>
            <w:tcBorders>
              <w:top w:val="single" w:sz="4" w:space="0" w:color="auto"/>
              <w:left w:val="single" w:sz="4" w:space="0" w:color="auto"/>
              <w:right w:val="single" w:sz="4" w:space="0" w:color="auto"/>
            </w:tcBorders>
            <w:vAlign w:val="center"/>
          </w:tcPr>
          <w:p w:rsidR="00295FDE" w:rsidRPr="005E792E" w:rsidRDefault="00295FDE" w:rsidP="00C65A4E">
            <w:pPr>
              <w:widowControl/>
              <w:snapToGrid w:val="0"/>
              <w:spacing w:line="400" w:lineRule="exact"/>
              <w:jc w:val="center"/>
              <w:rPr>
                <w:rFonts w:ascii="仿宋_GB2312" w:eastAsia="仿宋_GB2312" w:hAnsi="宋体" w:cs="宋体"/>
                <w:color w:val="333333"/>
                <w:spacing w:val="-20"/>
                <w:kern w:val="0"/>
                <w:sz w:val="38"/>
                <w:szCs w:val="28"/>
                <w:vertAlign w:val="subscript"/>
              </w:rPr>
            </w:pPr>
            <w:r>
              <w:rPr>
                <w:rFonts w:ascii="仿宋_GB2312" w:eastAsia="仿宋_GB2312" w:hAnsi="宋体" w:cs="宋体"/>
                <w:color w:val="333333"/>
                <w:spacing w:val="-20"/>
                <w:kern w:val="0"/>
                <w:sz w:val="38"/>
                <w:szCs w:val="28"/>
                <w:vertAlign w:val="subscript"/>
              </w:rPr>
              <w:t>2</w:t>
            </w:r>
          </w:p>
        </w:tc>
        <w:tc>
          <w:tcPr>
            <w:tcW w:w="2111" w:type="dxa"/>
            <w:gridSpan w:val="2"/>
            <w:tcBorders>
              <w:top w:val="single" w:sz="4" w:space="0" w:color="auto"/>
              <w:left w:val="single" w:sz="4" w:space="0" w:color="auto"/>
              <w:right w:val="single" w:sz="4" w:space="0" w:color="auto"/>
            </w:tcBorders>
            <w:vAlign w:val="center"/>
          </w:tcPr>
          <w:p w:rsidR="00295FDE" w:rsidRPr="005E792E" w:rsidRDefault="00295FDE" w:rsidP="006C465D">
            <w:pPr>
              <w:widowControl/>
              <w:snapToGrid w:val="0"/>
              <w:spacing w:line="240" w:lineRule="exact"/>
              <w:jc w:val="center"/>
              <w:rPr>
                <w:rFonts w:ascii="仿宋_GB2312" w:eastAsia="仿宋_GB2312" w:hAnsi="宋体" w:cs="宋体"/>
                <w:color w:val="333333"/>
                <w:spacing w:val="-20"/>
                <w:kern w:val="0"/>
                <w:sz w:val="38"/>
                <w:szCs w:val="28"/>
                <w:vertAlign w:val="subscript"/>
              </w:rPr>
            </w:pPr>
            <w:r>
              <w:rPr>
                <w:rFonts w:ascii="宋体" w:hAnsi="宋体" w:cs="宋体" w:hint="eastAsia"/>
                <w:kern w:val="0"/>
                <w:sz w:val="24"/>
                <w:szCs w:val="24"/>
              </w:rPr>
              <w:t>环境卫生监测</w:t>
            </w:r>
          </w:p>
        </w:tc>
        <w:tc>
          <w:tcPr>
            <w:tcW w:w="2597" w:type="dxa"/>
            <w:gridSpan w:val="2"/>
            <w:vMerge/>
            <w:tcBorders>
              <w:left w:val="single" w:sz="4" w:space="0" w:color="auto"/>
              <w:right w:val="single" w:sz="4" w:space="0" w:color="auto"/>
            </w:tcBorders>
            <w:vAlign w:val="center"/>
          </w:tcPr>
          <w:p w:rsidR="00295FDE" w:rsidRPr="005E792E" w:rsidRDefault="00295FDE" w:rsidP="006C465D">
            <w:pPr>
              <w:widowControl/>
              <w:snapToGrid w:val="0"/>
              <w:spacing w:line="240" w:lineRule="exact"/>
              <w:rPr>
                <w:rFonts w:ascii="仿宋_GB2312" w:eastAsia="仿宋_GB2312" w:hAnsi="宋体" w:cs="宋体"/>
                <w:color w:val="333333"/>
                <w:spacing w:val="-20"/>
                <w:kern w:val="0"/>
                <w:sz w:val="38"/>
                <w:szCs w:val="28"/>
                <w:vertAlign w:val="subscript"/>
              </w:rPr>
            </w:pPr>
          </w:p>
        </w:tc>
        <w:tc>
          <w:tcPr>
            <w:tcW w:w="902" w:type="dxa"/>
            <w:gridSpan w:val="2"/>
            <w:tcBorders>
              <w:top w:val="single" w:sz="4" w:space="0" w:color="auto"/>
              <w:left w:val="single" w:sz="4" w:space="0" w:color="auto"/>
              <w:right w:val="single" w:sz="4" w:space="0" w:color="auto"/>
            </w:tcBorders>
            <w:vAlign w:val="center"/>
          </w:tcPr>
          <w:p w:rsidR="00295FDE" w:rsidRPr="00D35EDC" w:rsidRDefault="00295FDE" w:rsidP="00C65A4E">
            <w:pPr>
              <w:widowControl/>
              <w:snapToGrid w:val="0"/>
              <w:spacing w:line="400" w:lineRule="exact"/>
              <w:jc w:val="center"/>
              <w:rPr>
                <w:rFonts w:ascii="仿宋_GB2312" w:eastAsia="仿宋_GB2312" w:hAnsi="宋体" w:cs="宋体"/>
                <w:color w:val="333333"/>
                <w:spacing w:val="-20"/>
                <w:kern w:val="0"/>
                <w:sz w:val="28"/>
                <w:szCs w:val="28"/>
              </w:rPr>
            </w:pPr>
            <w:r>
              <w:rPr>
                <w:rFonts w:ascii="仿宋_GB2312" w:eastAsia="仿宋_GB2312" w:hAnsi="宋体" w:cs="宋体"/>
                <w:color w:val="333333"/>
                <w:spacing w:val="-20"/>
                <w:kern w:val="0"/>
                <w:sz w:val="28"/>
                <w:szCs w:val="28"/>
              </w:rPr>
              <w:t>1</w:t>
            </w:r>
          </w:p>
        </w:tc>
        <w:tc>
          <w:tcPr>
            <w:tcW w:w="3726" w:type="dxa"/>
            <w:vMerge/>
            <w:tcBorders>
              <w:left w:val="single" w:sz="4" w:space="0" w:color="auto"/>
              <w:right w:val="single" w:sz="4" w:space="0" w:color="auto"/>
            </w:tcBorders>
            <w:vAlign w:val="center"/>
          </w:tcPr>
          <w:p w:rsidR="00295FDE" w:rsidRPr="00D35EDC" w:rsidRDefault="00295FDE" w:rsidP="00C65A4E">
            <w:pPr>
              <w:snapToGrid w:val="0"/>
              <w:spacing w:line="400" w:lineRule="exact"/>
              <w:rPr>
                <w:rFonts w:ascii="仿宋_GB2312" w:eastAsia="仿宋_GB2312" w:hAnsi="宋体" w:cs="宋体"/>
                <w:color w:val="333333"/>
                <w:spacing w:val="-20"/>
                <w:kern w:val="0"/>
                <w:sz w:val="28"/>
                <w:szCs w:val="28"/>
              </w:rPr>
            </w:pPr>
          </w:p>
        </w:tc>
      </w:tr>
      <w:tr w:rsidR="00295FDE" w:rsidRPr="00CF4350" w:rsidTr="005721D5">
        <w:trPr>
          <w:trHeight w:val="684"/>
          <w:jc w:val="center"/>
        </w:trPr>
        <w:tc>
          <w:tcPr>
            <w:tcW w:w="592" w:type="dxa"/>
            <w:tcBorders>
              <w:top w:val="single" w:sz="4" w:space="0" w:color="auto"/>
              <w:left w:val="single" w:sz="4" w:space="0" w:color="auto"/>
              <w:bottom w:val="single" w:sz="6" w:space="0" w:color="000000"/>
              <w:right w:val="single" w:sz="4" w:space="0" w:color="auto"/>
            </w:tcBorders>
            <w:vAlign w:val="center"/>
          </w:tcPr>
          <w:p w:rsidR="00295FDE" w:rsidRPr="005E792E" w:rsidRDefault="00295FDE" w:rsidP="00C65A4E">
            <w:pPr>
              <w:widowControl/>
              <w:snapToGrid w:val="0"/>
              <w:spacing w:line="400" w:lineRule="exact"/>
              <w:jc w:val="center"/>
              <w:rPr>
                <w:rFonts w:ascii="仿宋_GB2312" w:eastAsia="仿宋_GB2312" w:hAnsi="宋体" w:cs="宋体"/>
                <w:color w:val="333333"/>
                <w:spacing w:val="-20"/>
                <w:kern w:val="0"/>
                <w:sz w:val="38"/>
                <w:szCs w:val="28"/>
                <w:vertAlign w:val="subscript"/>
              </w:rPr>
            </w:pPr>
          </w:p>
        </w:tc>
        <w:tc>
          <w:tcPr>
            <w:tcW w:w="2111" w:type="dxa"/>
            <w:gridSpan w:val="2"/>
            <w:tcBorders>
              <w:top w:val="single" w:sz="4" w:space="0" w:color="auto"/>
              <w:left w:val="single" w:sz="4" w:space="0" w:color="auto"/>
              <w:bottom w:val="single" w:sz="6" w:space="0" w:color="000000"/>
              <w:right w:val="single" w:sz="4" w:space="0" w:color="auto"/>
            </w:tcBorders>
            <w:vAlign w:val="center"/>
          </w:tcPr>
          <w:p w:rsidR="00295FDE" w:rsidRPr="005E792E" w:rsidRDefault="00295FDE" w:rsidP="006C465D">
            <w:pPr>
              <w:widowControl/>
              <w:snapToGrid w:val="0"/>
              <w:spacing w:line="240" w:lineRule="exact"/>
              <w:jc w:val="center"/>
              <w:rPr>
                <w:rFonts w:ascii="仿宋_GB2312" w:eastAsia="仿宋_GB2312" w:hAnsi="宋体" w:cs="宋体"/>
                <w:color w:val="333333"/>
                <w:spacing w:val="-20"/>
                <w:kern w:val="0"/>
                <w:sz w:val="38"/>
                <w:szCs w:val="28"/>
                <w:vertAlign w:val="subscript"/>
              </w:rPr>
            </w:pPr>
          </w:p>
        </w:tc>
        <w:tc>
          <w:tcPr>
            <w:tcW w:w="2597" w:type="dxa"/>
            <w:gridSpan w:val="2"/>
            <w:tcBorders>
              <w:top w:val="single" w:sz="4" w:space="0" w:color="auto"/>
              <w:left w:val="single" w:sz="4" w:space="0" w:color="auto"/>
              <w:bottom w:val="single" w:sz="6" w:space="0" w:color="000000"/>
              <w:right w:val="single" w:sz="4" w:space="0" w:color="auto"/>
            </w:tcBorders>
            <w:vAlign w:val="center"/>
          </w:tcPr>
          <w:p w:rsidR="00295FDE" w:rsidRPr="005E792E" w:rsidRDefault="00295FDE" w:rsidP="006C465D">
            <w:pPr>
              <w:widowControl/>
              <w:snapToGrid w:val="0"/>
              <w:spacing w:line="240" w:lineRule="exact"/>
              <w:rPr>
                <w:rFonts w:ascii="仿宋_GB2312" w:eastAsia="仿宋_GB2312" w:hAnsi="宋体" w:cs="宋体"/>
                <w:color w:val="333333"/>
                <w:spacing w:val="-20"/>
                <w:kern w:val="0"/>
                <w:sz w:val="38"/>
                <w:szCs w:val="28"/>
                <w:vertAlign w:val="subscript"/>
              </w:rPr>
            </w:pPr>
          </w:p>
        </w:tc>
        <w:tc>
          <w:tcPr>
            <w:tcW w:w="902" w:type="dxa"/>
            <w:gridSpan w:val="2"/>
            <w:tcBorders>
              <w:top w:val="single" w:sz="4" w:space="0" w:color="auto"/>
              <w:left w:val="single" w:sz="4" w:space="0" w:color="auto"/>
              <w:bottom w:val="single" w:sz="6" w:space="0" w:color="000000"/>
              <w:right w:val="single" w:sz="4" w:space="0" w:color="auto"/>
            </w:tcBorders>
            <w:vAlign w:val="center"/>
          </w:tcPr>
          <w:p w:rsidR="00295FDE" w:rsidRPr="00D35EDC" w:rsidRDefault="00295FDE" w:rsidP="00C65A4E">
            <w:pPr>
              <w:widowControl/>
              <w:snapToGrid w:val="0"/>
              <w:spacing w:line="400" w:lineRule="exact"/>
              <w:jc w:val="center"/>
              <w:rPr>
                <w:rFonts w:ascii="仿宋_GB2312" w:eastAsia="仿宋_GB2312" w:hAnsi="宋体" w:cs="宋体"/>
                <w:color w:val="333333"/>
                <w:spacing w:val="-20"/>
                <w:kern w:val="0"/>
                <w:sz w:val="28"/>
                <w:szCs w:val="28"/>
              </w:rPr>
            </w:pPr>
          </w:p>
        </w:tc>
        <w:tc>
          <w:tcPr>
            <w:tcW w:w="3726" w:type="dxa"/>
            <w:vMerge/>
            <w:tcBorders>
              <w:left w:val="single" w:sz="4" w:space="0" w:color="auto"/>
              <w:bottom w:val="single" w:sz="6" w:space="0" w:color="000000"/>
              <w:right w:val="single" w:sz="4" w:space="0" w:color="auto"/>
            </w:tcBorders>
            <w:vAlign w:val="center"/>
          </w:tcPr>
          <w:p w:rsidR="00295FDE" w:rsidRPr="00D35EDC" w:rsidRDefault="00295FDE" w:rsidP="00C65A4E">
            <w:pPr>
              <w:snapToGrid w:val="0"/>
              <w:spacing w:line="400" w:lineRule="exact"/>
              <w:rPr>
                <w:rFonts w:ascii="仿宋_GB2312" w:eastAsia="仿宋_GB2312" w:hAnsi="宋体" w:cs="宋体"/>
                <w:color w:val="333333"/>
                <w:spacing w:val="-20"/>
                <w:kern w:val="0"/>
                <w:sz w:val="28"/>
                <w:szCs w:val="28"/>
              </w:rPr>
            </w:pPr>
          </w:p>
        </w:tc>
      </w:tr>
    </w:tbl>
    <w:p w:rsidR="00295FDE" w:rsidRPr="005C1432" w:rsidRDefault="00295FDE" w:rsidP="005C1432">
      <w:pPr>
        <w:widowControl/>
        <w:shd w:val="clear" w:color="auto" w:fill="FFFFFF"/>
        <w:spacing w:before="100" w:beforeAutospacing="1" w:afterAutospacing="1" w:line="450" w:lineRule="atLeast"/>
        <w:jc w:val="center"/>
        <w:rPr>
          <w:rFonts w:ascii="宋体" w:cs="宋体"/>
          <w:color w:val="333333"/>
          <w:kern w:val="0"/>
          <w:sz w:val="24"/>
          <w:szCs w:val="24"/>
        </w:rPr>
      </w:pPr>
    </w:p>
    <w:p w:rsidR="00295FDE" w:rsidRDefault="00295FDE"/>
    <w:sectPr w:rsidR="00295FDE" w:rsidSect="00B4245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5FDE" w:rsidRDefault="00295FDE" w:rsidP="005C1432">
      <w:r>
        <w:separator/>
      </w:r>
    </w:p>
  </w:endnote>
  <w:endnote w:type="continuationSeparator" w:id="1">
    <w:p w:rsidR="00295FDE" w:rsidRDefault="00295FDE" w:rsidP="005C14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小标宋">
    <w:altName w:val="黑体"/>
    <w:panose1 w:val="00000000000000000000"/>
    <w:charset w:val="86"/>
    <w:family w:val="script"/>
    <w:notTrueType/>
    <w:pitch w:val="fixed"/>
    <w:sig w:usb0="00000001" w:usb1="080E0000" w:usb2="00000010" w:usb3="00000000" w:csb0="00040000" w:csb1="00000000"/>
  </w:font>
  <w:font w:name="仿宋_GB2312">
    <w:altName w:val="微软雅黑"/>
    <w:panose1 w:val="00000000000000000000"/>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5FDE" w:rsidRDefault="00295FDE" w:rsidP="005C1432">
      <w:r>
        <w:separator/>
      </w:r>
    </w:p>
  </w:footnote>
  <w:footnote w:type="continuationSeparator" w:id="1">
    <w:p w:rsidR="00295FDE" w:rsidRDefault="00295FDE" w:rsidP="005C14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1432"/>
    <w:rsid w:val="00017F77"/>
    <w:rsid w:val="00037316"/>
    <w:rsid w:val="00052B74"/>
    <w:rsid w:val="0006350D"/>
    <w:rsid w:val="0007496F"/>
    <w:rsid w:val="000A0995"/>
    <w:rsid w:val="000D6B08"/>
    <w:rsid w:val="00112EDE"/>
    <w:rsid w:val="0012366C"/>
    <w:rsid w:val="00133C65"/>
    <w:rsid w:val="00135083"/>
    <w:rsid w:val="001A5811"/>
    <w:rsid w:val="001F6604"/>
    <w:rsid w:val="00252F99"/>
    <w:rsid w:val="00263E27"/>
    <w:rsid w:val="00295FDE"/>
    <w:rsid w:val="002C75AB"/>
    <w:rsid w:val="003677AC"/>
    <w:rsid w:val="003B7E16"/>
    <w:rsid w:val="0042112B"/>
    <w:rsid w:val="00422C5E"/>
    <w:rsid w:val="004248A1"/>
    <w:rsid w:val="00490570"/>
    <w:rsid w:val="00496753"/>
    <w:rsid w:val="004B5936"/>
    <w:rsid w:val="004F7F9E"/>
    <w:rsid w:val="005721D5"/>
    <w:rsid w:val="005C1432"/>
    <w:rsid w:val="005E792E"/>
    <w:rsid w:val="0065385D"/>
    <w:rsid w:val="00675088"/>
    <w:rsid w:val="0069677B"/>
    <w:rsid w:val="006C465D"/>
    <w:rsid w:val="006E4B17"/>
    <w:rsid w:val="00747DE0"/>
    <w:rsid w:val="00770F63"/>
    <w:rsid w:val="007D49EE"/>
    <w:rsid w:val="00830DF4"/>
    <w:rsid w:val="00877EAE"/>
    <w:rsid w:val="008A5995"/>
    <w:rsid w:val="008B6B16"/>
    <w:rsid w:val="00A126DD"/>
    <w:rsid w:val="00A347CA"/>
    <w:rsid w:val="00AB5D96"/>
    <w:rsid w:val="00B4245E"/>
    <w:rsid w:val="00BF6D6A"/>
    <w:rsid w:val="00C65A4E"/>
    <w:rsid w:val="00CB7470"/>
    <w:rsid w:val="00CE4237"/>
    <w:rsid w:val="00CF4350"/>
    <w:rsid w:val="00D31659"/>
    <w:rsid w:val="00D35EDC"/>
    <w:rsid w:val="00D40B91"/>
    <w:rsid w:val="00D41B09"/>
    <w:rsid w:val="00D82A06"/>
    <w:rsid w:val="00E26172"/>
    <w:rsid w:val="00E61140"/>
    <w:rsid w:val="00F14647"/>
    <w:rsid w:val="00F36A56"/>
    <w:rsid w:val="00FC0D6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Tencent" w:name="RTX"/>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45E"/>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C143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5C1432"/>
    <w:rPr>
      <w:rFonts w:cs="Times New Roman"/>
      <w:sz w:val="18"/>
      <w:szCs w:val="18"/>
    </w:rPr>
  </w:style>
  <w:style w:type="paragraph" w:styleId="Footer">
    <w:name w:val="footer"/>
    <w:basedOn w:val="Normal"/>
    <w:link w:val="FooterChar"/>
    <w:uiPriority w:val="99"/>
    <w:semiHidden/>
    <w:rsid w:val="005C143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5C1432"/>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681352166">
      <w:marLeft w:val="0"/>
      <w:marRight w:val="0"/>
      <w:marTop w:val="0"/>
      <w:marBottom w:val="0"/>
      <w:divBdr>
        <w:top w:val="none" w:sz="0" w:space="0" w:color="auto"/>
        <w:left w:val="none" w:sz="0" w:space="0" w:color="auto"/>
        <w:bottom w:val="none" w:sz="0" w:space="0" w:color="auto"/>
        <w:right w:val="none" w:sz="0" w:space="0" w:color="auto"/>
      </w:divBdr>
      <w:divsChild>
        <w:div w:id="1681352167">
          <w:marLeft w:val="0"/>
          <w:marRight w:val="0"/>
          <w:marTop w:val="100"/>
          <w:marBottom w:val="100"/>
          <w:divBdr>
            <w:top w:val="none" w:sz="0" w:space="0" w:color="auto"/>
            <w:left w:val="none" w:sz="0" w:space="0" w:color="auto"/>
            <w:bottom w:val="none" w:sz="0" w:space="0" w:color="auto"/>
            <w:right w:val="none" w:sz="0" w:space="0" w:color="auto"/>
          </w:divBdr>
          <w:divsChild>
            <w:div w:id="1681352163">
              <w:marLeft w:val="0"/>
              <w:marRight w:val="0"/>
              <w:marTop w:val="0"/>
              <w:marBottom w:val="0"/>
              <w:divBdr>
                <w:top w:val="none" w:sz="0" w:space="0" w:color="auto"/>
                <w:left w:val="none" w:sz="0" w:space="0" w:color="auto"/>
                <w:bottom w:val="none" w:sz="0" w:space="0" w:color="auto"/>
                <w:right w:val="none" w:sz="0" w:space="0" w:color="auto"/>
              </w:divBdr>
              <w:divsChild>
                <w:div w:id="1681352161">
                  <w:marLeft w:val="0"/>
                  <w:marRight w:val="0"/>
                  <w:marTop w:val="75"/>
                  <w:marBottom w:val="0"/>
                  <w:divBdr>
                    <w:top w:val="single" w:sz="6" w:space="4" w:color="A6D0E6"/>
                    <w:left w:val="single" w:sz="6" w:space="0" w:color="A6D0E6"/>
                    <w:bottom w:val="single" w:sz="6" w:space="4" w:color="A6D0E6"/>
                    <w:right w:val="single" w:sz="6" w:space="0" w:color="A6D0E6"/>
                  </w:divBdr>
                  <w:divsChild>
                    <w:div w:id="168135217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 w:id="1681352168">
      <w:marLeft w:val="0"/>
      <w:marRight w:val="0"/>
      <w:marTop w:val="0"/>
      <w:marBottom w:val="0"/>
      <w:divBdr>
        <w:top w:val="none" w:sz="0" w:space="0" w:color="auto"/>
        <w:left w:val="none" w:sz="0" w:space="0" w:color="auto"/>
        <w:bottom w:val="none" w:sz="0" w:space="0" w:color="auto"/>
        <w:right w:val="none" w:sz="0" w:space="0" w:color="auto"/>
      </w:divBdr>
      <w:divsChild>
        <w:div w:id="1681352165">
          <w:marLeft w:val="0"/>
          <w:marRight w:val="0"/>
          <w:marTop w:val="100"/>
          <w:marBottom w:val="100"/>
          <w:divBdr>
            <w:top w:val="none" w:sz="0" w:space="0" w:color="auto"/>
            <w:left w:val="none" w:sz="0" w:space="0" w:color="auto"/>
            <w:bottom w:val="none" w:sz="0" w:space="0" w:color="auto"/>
            <w:right w:val="none" w:sz="0" w:space="0" w:color="auto"/>
          </w:divBdr>
          <w:divsChild>
            <w:div w:id="1681352162">
              <w:marLeft w:val="0"/>
              <w:marRight w:val="0"/>
              <w:marTop w:val="0"/>
              <w:marBottom w:val="0"/>
              <w:divBdr>
                <w:top w:val="none" w:sz="0" w:space="0" w:color="auto"/>
                <w:left w:val="none" w:sz="0" w:space="0" w:color="auto"/>
                <w:bottom w:val="none" w:sz="0" w:space="0" w:color="auto"/>
                <w:right w:val="none" w:sz="0" w:space="0" w:color="auto"/>
              </w:divBdr>
              <w:divsChild>
                <w:div w:id="1681352169">
                  <w:marLeft w:val="0"/>
                  <w:marRight w:val="0"/>
                  <w:marTop w:val="75"/>
                  <w:marBottom w:val="0"/>
                  <w:divBdr>
                    <w:top w:val="single" w:sz="6" w:space="4" w:color="A6D0E6"/>
                    <w:left w:val="single" w:sz="6" w:space="0" w:color="A6D0E6"/>
                    <w:bottom w:val="single" w:sz="6" w:space="4" w:color="A6D0E6"/>
                    <w:right w:val="single" w:sz="6" w:space="0" w:color="A6D0E6"/>
                  </w:divBdr>
                  <w:divsChild>
                    <w:div w:id="168135216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TotalTime>
  <Pages>2</Pages>
  <Words>114</Words>
  <Characters>655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leiz</dc:creator>
  <cp:keywords/>
  <dc:description/>
  <cp:lastModifiedBy>asd</cp:lastModifiedBy>
  <cp:revision>27</cp:revision>
  <dcterms:created xsi:type="dcterms:W3CDTF">2016-09-12T06:42:00Z</dcterms:created>
  <dcterms:modified xsi:type="dcterms:W3CDTF">2016-09-13T09:06:00Z</dcterms:modified>
</cp:coreProperties>
</file>