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7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341"/>
        <w:gridCol w:w="1170"/>
        <w:gridCol w:w="1136"/>
        <w:gridCol w:w="2721"/>
      </w:tblGrid>
      <w:tr>
        <w:tblPrEx>
          <w:tblLayout w:type="fixed"/>
        </w:tblPrEx>
        <w:trPr>
          <w:trHeight w:val="1039" w:hRule="atLeast"/>
        </w:trPr>
        <w:tc>
          <w:tcPr>
            <w:tcW w:w="9072" w:type="dxa"/>
            <w:gridSpan w:val="5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/>
                <w:kern w:val="0"/>
                <w:sz w:val="32"/>
                <w:szCs w:val="32"/>
              </w:rPr>
              <w:t>附件3:</w:t>
            </w:r>
          </w:p>
          <w:p>
            <w:pPr>
              <w:widowControl/>
              <w:spacing w:line="0" w:lineRule="atLeast"/>
              <w:jc w:val="center"/>
              <w:rPr>
                <w:rFonts w:eastAsia="方正小标宋_GBK"/>
                <w:kern w:val="0"/>
                <w:sz w:val="44"/>
                <w:szCs w:val="44"/>
              </w:rPr>
            </w:pPr>
            <w:r>
              <w:rPr>
                <w:rFonts w:eastAsia="方正小标宋_GBK"/>
                <w:kern w:val="0"/>
                <w:sz w:val="44"/>
                <w:szCs w:val="44"/>
              </w:rPr>
              <w:t>广州市天河区机关事务管理局2018年第</w:t>
            </w:r>
            <w:r>
              <w:rPr>
                <w:rFonts w:hint="eastAsia" w:eastAsia="方正小标宋_GBK"/>
                <w:kern w:val="0"/>
                <w:sz w:val="44"/>
                <w:szCs w:val="44"/>
                <w:lang w:eastAsia="zh-CN"/>
              </w:rPr>
              <w:t>四</w:t>
            </w:r>
            <w:r>
              <w:rPr>
                <w:rFonts w:eastAsia="方正小标宋_GBK"/>
                <w:kern w:val="0"/>
                <w:sz w:val="44"/>
                <w:szCs w:val="44"/>
              </w:rPr>
              <w:t>批</w:t>
            </w:r>
          </w:p>
          <w:p>
            <w:pPr>
              <w:widowControl/>
              <w:spacing w:line="0" w:lineRule="atLeast"/>
              <w:jc w:val="center"/>
              <w:rPr>
                <w:rFonts w:hint="default" w:eastAsia="方正小标宋_GBK"/>
                <w:kern w:val="0"/>
                <w:sz w:val="44"/>
                <w:szCs w:val="44"/>
              </w:rPr>
            </w:pPr>
            <w:r>
              <w:rPr>
                <w:rFonts w:eastAsia="方正小标宋_GBK"/>
                <w:kern w:val="0"/>
                <w:sz w:val="44"/>
                <w:szCs w:val="44"/>
              </w:rPr>
              <w:t>公开招聘编外合同制人员资格审查资料目录</w:t>
            </w:r>
          </w:p>
          <w:p>
            <w:pPr>
              <w:widowControl/>
              <w:spacing w:line="240" w:lineRule="atLeast"/>
              <w:jc w:val="center"/>
              <w:rPr>
                <w:rFonts w:hint="default" w:eastAsia="方正小标宋_GBK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045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报考岗位：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045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3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材料名称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原件</w:t>
            </w:r>
          </w:p>
        </w:tc>
        <w:tc>
          <w:tcPr>
            <w:tcW w:w="11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复印件</w:t>
            </w:r>
          </w:p>
        </w:tc>
        <w:tc>
          <w:tcPr>
            <w:tcW w:w="2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报名表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在报名系统中打印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04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准考证</w:t>
            </w:r>
          </w:p>
        </w:tc>
        <w:tc>
          <w:tcPr>
            <w:tcW w:w="1170" w:type="dxa"/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第二代居民身份证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双面复印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户口本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须有首页及本人页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结婚证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计划生育证明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近三月内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无犯罪记录证明</w:t>
            </w:r>
            <w:r>
              <w:rPr>
                <w:kern w:val="0"/>
                <w:sz w:val="20"/>
              </w:rPr>
              <w:t>（由户籍所在地公安机关出具）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近三月内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04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如无法提供证明，可先提交办理鉴定受理</w:t>
            </w:r>
            <w:r>
              <w:rPr>
                <w:rFonts w:hint="eastAsia"/>
                <w:kern w:val="0"/>
                <w:sz w:val="20"/>
                <w:lang w:eastAsia="zh-CN"/>
              </w:rPr>
              <w:t>凭证</w:t>
            </w:r>
            <w:r>
              <w:rPr>
                <w:kern w:val="0"/>
                <w:sz w:val="20"/>
              </w:rPr>
              <w:t>，并签</w:t>
            </w:r>
            <w:bookmarkStart w:id="0" w:name="_GoBack"/>
            <w:bookmarkEnd w:id="0"/>
            <w:r>
              <w:rPr>
                <w:kern w:val="0"/>
                <w:sz w:val="20"/>
              </w:rPr>
              <w:t>订协议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专业技术资格证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执业资格证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工作经历证明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同意报考证明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事业单位、国有企业正式员工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教育部中国留学服务中心境外学历学位认证书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/>
                <w:kern w:val="0"/>
                <w:sz w:val="20"/>
              </w:rPr>
            </w:pPr>
            <w:r>
              <w:rPr>
                <w:kern w:val="0"/>
                <w:sz w:val="20"/>
              </w:rPr>
              <w:t>港澳学习、国外留学归来人员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72" w:type="dxa"/>
            <w:gridSpan w:val="5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（以上材料均须提供原件和复印件,此表由考生自行打印并提供，资格审查时按顺序排列。）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72" w:type="dxa"/>
            <w:gridSpan w:val="5"/>
            <w:vAlign w:val="center"/>
          </w:tcPr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本人承诺以上提供的材料属实，如有虚假，一经发现即取消应聘资格。</w:t>
            </w:r>
          </w:p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                               审核人：</w:t>
            </w:r>
          </w:p>
          <w:p>
            <w:pPr>
              <w:widowControl/>
              <w:jc w:val="left"/>
              <w:rPr>
                <w:rFonts w:hint="default"/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                   2018年    月     日                                                  </w:t>
            </w:r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A9"/>
    <w:rsid w:val="00001CD7"/>
    <w:rsid w:val="0014499E"/>
    <w:rsid w:val="00236FA9"/>
    <w:rsid w:val="00B37FE9"/>
    <w:rsid w:val="00D3038F"/>
    <w:rsid w:val="048D3DA0"/>
    <w:rsid w:val="3B3F5333"/>
    <w:rsid w:val="3E201D9E"/>
    <w:rsid w:val="7B85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558</Characters>
  <Lines>4</Lines>
  <Paragraphs>1</Paragraphs>
  <ScaleCrop>false</ScaleCrop>
  <LinksUpToDate>false</LinksUpToDate>
  <CharactersWithSpaces>654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2018-04-11T03:44:00Z</dcterms:created>
  <dc:creator>??</dc:creator>
  <cp:lastModifiedBy>zhangjx2</cp:lastModifiedBy>
  <dcterms:modified xsi:type="dcterms:W3CDTF">2018-10-23T01:11:06Z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