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955" w:type="dxa"/>
        <w:tblInd w:w="-752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5"/>
        <w:gridCol w:w="1029"/>
        <w:gridCol w:w="620"/>
        <w:gridCol w:w="1028"/>
        <w:gridCol w:w="635"/>
        <w:gridCol w:w="1262"/>
        <w:gridCol w:w="1028"/>
        <w:gridCol w:w="1028"/>
        <w:gridCol w:w="1291"/>
        <w:gridCol w:w="1259"/>
        <w:gridCol w:w="1028"/>
        <w:gridCol w:w="1028"/>
        <w:gridCol w:w="1028"/>
        <w:gridCol w:w="1028"/>
        <w:gridCol w:w="102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</w:trPr>
        <w:tc>
          <w:tcPr>
            <w:tcW w:w="1664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附件4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4955" w:type="dxa"/>
            <w:gridSpan w:val="15"/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4"/>
                <w:szCs w:val="44"/>
              </w:rPr>
              <w:t>2018年安溪县公开招聘特岗全科医生拟聘用人员备案表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医师资格证书编号</w:t>
            </w: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医生资格证取得时间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执业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执业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范围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培训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原工作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聘用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服务起止时间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3947" w:type="dxa"/>
            <w:gridSpan w:val="5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安溪县卫生和计划生育局审核意见</w:t>
            </w:r>
          </w:p>
        </w:tc>
        <w:tc>
          <w:tcPr>
            <w:tcW w:w="5868" w:type="dxa"/>
            <w:gridSpan w:val="5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安溪县人社局审核意见</w:t>
            </w:r>
          </w:p>
        </w:tc>
        <w:tc>
          <w:tcPr>
            <w:tcW w:w="5140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安溪县财政局审核意见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3947" w:type="dxa"/>
            <w:gridSpan w:val="5"/>
            <w:vMerge w:val="restart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（盖章）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年  月  日</w:t>
            </w:r>
          </w:p>
        </w:tc>
        <w:tc>
          <w:tcPr>
            <w:tcW w:w="5868" w:type="dxa"/>
            <w:gridSpan w:val="5"/>
            <w:vMerge w:val="restart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             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（盖章）             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年  月  日</w:t>
            </w:r>
          </w:p>
        </w:tc>
        <w:tc>
          <w:tcPr>
            <w:tcW w:w="5140" w:type="dxa"/>
            <w:gridSpan w:val="5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   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（盖章）                                            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年  月  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394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868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140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394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868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140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394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868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140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394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868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140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3947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868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5140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4955" w:type="dxa"/>
            <w:gridSpan w:val="15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备注：1.“医师资格证取得时间”应填写执业医师资格证书落款时间。                                                                                                    2.“培训经历”填写经省级卫生计生行政部门认可的全科医生规范化培训、骨干培训、转岗培训或岗位培训。应聘前无相应培训经历的可不填写。                                                                                                                                   3.“原工作单位”应聘前无工作单位的可不填写。退休人员、人才中介机构的人事代理人员须注明。                                                                 4.“服务起止时间”填写聘用合同约定起止时间，填报格式如“2018.01-2021.12”。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567" w:right="1440" w:bottom="567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5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2018-12-14T07:31:50Z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