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jc w:val="left"/>
        <w:rPr>
          <w:rFonts w:hint="eastAsia" w:ascii="黑体" w:hAnsi="黑体" w:cs="黑体"/>
          <w:color w:val="000000"/>
          <w:kern w:val="0"/>
          <w:sz w:val="28"/>
          <w:szCs w:val="28"/>
        </w:rPr>
      </w:pPr>
      <w:r>
        <w:rPr>
          <w:rFonts w:hint="eastAsia" w:ascii="黑体" w:hAnsi="黑体" w:cs="黑体"/>
          <w:color w:val="000000"/>
          <w:kern w:val="0"/>
          <w:sz w:val="28"/>
          <w:szCs w:val="28"/>
        </w:rPr>
        <w:t>附件1</w:t>
      </w:r>
    </w:p>
    <w:tbl>
      <w:tblPr>
        <w:tblStyle w:val="3"/>
        <w:tblpPr w:leftFromText="180" w:rightFromText="180" w:vertAnchor="text" w:horzAnchor="page" w:tblpX="762" w:tblpY="989"/>
        <w:tblOverlap w:val="never"/>
        <w:tblW w:w="105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1370"/>
        <w:gridCol w:w="1562"/>
        <w:gridCol w:w="339"/>
        <w:gridCol w:w="968"/>
        <w:gridCol w:w="160"/>
        <w:gridCol w:w="52"/>
        <w:gridCol w:w="1316"/>
        <w:gridCol w:w="194"/>
        <w:gridCol w:w="1435"/>
        <w:gridCol w:w="158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7" w:hRule="atLeast"/>
        </w:trPr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13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left="-84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性别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2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6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2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民族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籍贯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exac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毕业院校</w:t>
            </w:r>
          </w:p>
        </w:tc>
        <w:tc>
          <w:tcPr>
            <w:tcW w:w="739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学历</w:t>
            </w:r>
          </w:p>
        </w:tc>
        <w:tc>
          <w:tcPr>
            <w:tcW w:w="32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专业</w:t>
            </w:r>
          </w:p>
        </w:tc>
        <w:tc>
          <w:tcPr>
            <w:tcW w:w="45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</w:trPr>
        <w:tc>
          <w:tcPr>
            <w:tcW w:w="487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计算机操作录入打字能力</w:t>
            </w:r>
          </w:p>
        </w:tc>
        <w:tc>
          <w:tcPr>
            <w:tcW w:w="5706" w:type="dxa"/>
            <w:gridSpan w:val="7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不会（）    一般（）    熟练（）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6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445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01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9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有何特长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31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本人承诺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本人确认自己符合拟应聘岗位所需的资格条件，所提供的材料真实、准确，如有不实导致被取消录用资格，本人愿负全责。</w:t>
            </w:r>
          </w:p>
          <w:p>
            <w:pPr>
              <w:widowControl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ind w:firstLine="4095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应聘者签名：</w:t>
            </w:r>
          </w:p>
          <w:p>
            <w:pPr>
              <w:widowControl/>
              <w:ind w:firstLine="3675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    年    月 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95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资格审查人员签名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ind w:firstLine="546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    月   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2018年</w:t>
      </w:r>
      <w:r>
        <w:rPr>
          <w:rFonts w:hint="eastAsia" w:ascii="方正小标宋简体" w:eastAsia="方正小标宋简体"/>
          <w:sz w:val="36"/>
          <w:szCs w:val="36"/>
        </w:rPr>
        <w:t>惠安县行政执法局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协</w:t>
      </w:r>
      <w:r>
        <w:rPr>
          <w:rFonts w:hint="eastAsia" w:ascii="方正小标宋简体" w:eastAsia="方正小标宋简体"/>
          <w:sz w:val="36"/>
          <w:szCs w:val="36"/>
        </w:rPr>
        <w:t>管人员报名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表</w:t>
      </w:r>
    </w:p>
    <w:bookmarkEnd w:id="0"/>
    <w:p/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83771"/>
    <w:rsid w:val="17B933D1"/>
    <w:rsid w:val="669B6A30"/>
    <w:rsid w:val="6798377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2018-11-15T09:21:00Z</dcterms:created>
  <dc:creator>qwerBoom</dc:creator>
  <cp:lastModifiedBy>qwerBoom</cp:lastModifiedBy>
  <dcterms:modified xsi:type="dcterms:W3CDTF">2018-12-14T02:59:22Z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